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29B1A" w14:textId="77777777" w:rsidR="005A641F" w:rsidRDefault="005A641F" w:rsidP="005A6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/>
          <w:b/>
          <w:sz w:val="24"/>
          <w:szCs w:val="24"/>
          <w:lang w:val="kk-KZ" w:eastAsia="ko-KR"/>
        </w:rPr>
        <w:t>КАЗАХСКИЙ НАЦИОНАЛЬНЫЙ УНИВЕРСИТЕТ ИМЕНИ АЛЬ-ФАРАБИ</w:t>
      </w:r>
    </w:p>
    <w:p w14:paraId="3AC52969" w14:textId="77777777" w:rsidR="005A641F" w:rsidRDefault="005A641F" w:rsidP="005A6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38D26973" w14:textId="77777777" w:rsidR="005A641F" w:rsidRDefault="005A641F" w:rsidP="005A641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</w:rPr>
        <w:t>Факультет медицины и общественного здравоохранения</w:t>
      </w:r>
    </w:p>
    <w:p w14:paraId="7B24457A" w14:textId="77777777" w:rsidR="005A641F" w:rsidRDefault="005A641F" w:rsidP="005A641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398A5E52" w14:textId="77777777" w:rsidR="005A641F" w:rsidRDefault="005A641F" w:rsidP="005A641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4" w:type="dxa"/>
        <w:tblLook w:val="04A0" w:firstRow="1" w:lastRow="0" w:firstColumn="1" w:lastColumn="0" w:noHBand="0" w:noVBand="1"/>
      </w:tblPr>
      <w:tblGrid>
        <w:gridCol w:w="3652"/>
        <w:gridCol w:w="2018"/>
        <w:gridCol w:w="3934"/>
      </w:tblGrid>
      <w:tr w:rsidR="005A641F" w14:paraId="323F1909" w14:textId="77777777" w:rsidTr="005A641F">
        <w:trPr>
          <w:trHeight w:val="1963"/>
        </w:trPr>
        <w:tc>
          <w:tcPr>
            <w:tcW w:w="3652" w:type="dxa"/>
          </w:tcPr>
          <w:p w14:paraId="0C513327" w14:textId="77777777" w:rsidR="005A641F" w:rsidRDefault="005A641F" w:rsidP="005A64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241DF6" w14:textId="77777777" w:rsidR="005A641F" w:rsidRDefault="005A641F" w:rsidP="005A641F">
            <w:pPr>
              <w:spacing w:after="0" w:line="252" w:lineRule="auto"/>
              <w:outlineLvl w:val="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5E9E2215" w14:textId="77777777" w:rsidR="005A641F" w:rsidRDefault="005A641F" w:rsidP="005A641F">
            <w:pPr>
              <w:keepNext/>
              <w:spacing w:after="0" w:line="252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</w:p>
        </w:tc>
        <w:tc>
          <w:tcPr>
            <w:tcW w:w="3934" w:type="dxa"/>
          </w:tcPr>
          <w:p w14:paraId="738E76E9" w14:textId="77777777" w:rsidR="005A641F" w:rsidRDefault="005A641F" w:rsidP="005A641F">
            <w:pPr>
              <w:keepNext/>
              <w:spacing w:after="0" w:line="252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  <w:t>УТВЕРЖДЕНО</w:t>
            </w:r>
          </w:p>
          <w:p w14:paraId="3B74CF71" w14:textId="77777777" w:rsidR="005A641F" w:rsidRDefault="005A641F" w:rsidP="005A641F">
            <w:pPr>
              <w:keepNext/>
              <w:spacing w:after="0" w:line="252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</w:p>
          <w:p w14:paraId="0B46F334" w14:textId="77777777" w:rsidR="005A641F" w:rsidRDefault="005A641F" w:rsidP="005A641F">
            <w:pPr>
              <w:spacing w:after="0" w:line="252" w:lineRule="auto"/>
              <w:jc w:val="both"/>
              <w:outlineLvl w:val="6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Академическим комитетом по качеству обучения и преподавания ФМиЗ </w:t>
            </w:r>
          </w:p>
          <w:p w14:paraId="3BECBA81" w14:textId="77777777" w:rsidR="005A641F" w:rsidRDefault="005A641F" w:rsidP="005A641F">
            <w:pPr>
              <w:spacing w:after="0" w:line="252" w:lineRule="auto"/>
              <w:outlineLvl w:val="6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Протокол № 1</w:t>
            </w:r>
          </w:p>
          <w:p w14:paraId="03BBAB94" w14:textId="77777777" w:rsidR="005A641F" w:rsidRDefault="005A641F" w:rsidP="005A641F">
            <w:pPr>
              <w:spacing w:after="0" w:line="252" w:lineRule="auto"/>
              <w:outlineLvl w:val="6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«_26_»_сентября _ 2024</w:t>
            </w:r>
          </w:p>
          <w:p w14:paraId="51B1EF88" w14:textId="77777777" w:rsidR="005A641F" w:rsidRDefault="005A641F" w:rsidP="005A6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BC412D4" w14:textId="0E636E45" w:rsidR="005A641F" w:rsidRDefault="005A641F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A0BDC" w14:textId="25F5B2A4" w:rsidR="005A641F" w:rsidRDefault="005A641F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024F0" w14:textId="77777777" w:rsidR="005A641F" w:rsidRDefault="005A641F" w:rsidP="000333B6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КОМПЛЕКСНОГО ЭКЗАМЕНА</w:t>
      </w:r>
    </w:p>
    <w:p w14:paraId="25F5B5E6" w14:textId="77777777" w:rsidR="005A641F" w:rsidRDefault="005A641F" w:rsidP="000333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МОДУЛЯ </w:t>
      </w:r>
    </w:p>
    <w:p w14:paraId="5E50008F" w14:textId="3A949D9E" w:rsidR="005A641F" w:rsidRDefault="000333B6" w:rsidP="000333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ПАТОЛОГИЯ ОРГАНОВ СИСТЕМЫ-1</w:t>
      </w:r>
    </w:p>
    <w:p w14:paraId="726F8DD6" w14:textId="77777777" w:rsidR="000333B6" w:rsidRPr="000333B6" w:rsidRDefault="000333B6" w:rsidP="000333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D30E80" w14:textId="195A82F7" w:rsidR="005A641F" w:rsidRPr="000D5F88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ТЫНЫС АЛУ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>ЖҮЙЕСІ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>РЕСПИРАТОРНОЙ СИСТЕМЫ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/PATHOLOGY OF </w:t>
      </w:r>
      <w:r w:rsidRPr="000D5F88">
        <w:rPr>
          <w:rFonts w:ascii="Times New Roman" w:hAnsi="Times New Roman" w:cs="Times New Roman"/>
          <w:b/>
          <w:sz w:val="20"/>
          <w:szCs w:val="20"/>
          <w:lang w:val="kk-KZ"/>
        </w:rPr>
        <w:t>RESPIRATORY SYSTEM</w:t>
      </w:r>
    </w:p>
    <w:p w14:paraId="47E90107" w14:textId="6172C9EB" w:rsidR="005A641F" w:rsidRPr="000D5F88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>ЖҮРЕК-ТАМЫР ЖҮЙЕСІ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СЕРДЕЧНО-СОСУДИСТОЙ 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СИСТЕМЫ /PATHOLOGY OF THE CARDIOVASCULAR SYSTEM</w:t>
      </w:r>
    </w:p>
    <w:p w14:paraId="5CB91A70" w14:textId="77777777" w:rsidR="00F13977" w:rsidRPr="00F13977" w:rsidRDefault="00F13977" w:rsidP="00F13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1397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ҚАН ТҮЗУ ЖҮЙЕСІНІҢ ПАТОЛОГИЯСЫ ЖӘНЕ ТРАНСФУЗИОЛОГИЯ</w:t>
      </w:r>
    </w:p>
    <w:p w14:paraId="44381B58" w14:textId="77777777" w:rsidR="00F13977" w:rsidRPr="00F13977" w:rsidRDefault="00F13977" w:rsidP="00F13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13977">
        <w:rPr>
          <w:rFonts w:ascii="Times New Roman" w:hAnsi="Times New Roman" w:cs="Times New Roman"/>
          <w:b/>
          <w:bCs/>
          <w:sz w:val="20"/>
          <w:szCs w:val="20"/>
        </w:rPr>
        <w:t>ПАТОЛОГИЯ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КРОВЕТРОВНОЙ </w:t>
      </w:r>
      <w:r w:rsidRPr="00F13977">
        <w:rPr>
          <w:rFonts w:ascii="Times New Roman" w:hAnsi="Times New Roman" w:cs="Times New Roman"/>
          <w:b/>
          <w:bCs/>
          <w:sz w:val="20"/>
          <w:szCs w:val="20"/>
        </w:rPr>
        <w:t>СИСТЕМЫ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kk-KZ"/>
        </w:rPr>
        <w:t>И ТРАНСФУЗИОЛОГИЯ</w:t>
      </w:r>
    </w:p>
    <w:p w14:paraId="0BB91C0F" w14:textId="2B78C258" w:rsidR="00F13977" w:rsidRPr="00F13977" w:rsidRDefault="00F13977" w:rsidP="00F13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>PATHOLOGY OF THE CHEMATOPOIETIC SYSTEM AND TRANSFUSIOLOGY</w:t>
      </w:r>
    </w:p>
    <w:p w14:paraId="1A11ED09" w14:textId="62FD78B3" w:rsidR="005A641F" w:rsidRPr="00F13977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A3AD4">
        <w:rPr>
          <w:rFonts w:ascii="Times New Roman" w:hAnsi="Times New Roman" w:cs="Times New Roman"/>
          <w:b/>
          <w:bCs/>
          <w:sz w:val="20"/>
          <w:szCs w:val="20"/>
        </w:rPr>
        <w:t>АСҚОРЫТУ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</w:rPr>
        <w:t>ЖҮЙЕСІ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</w:rPr>
        <w:t>ПАТОЛОГИЯСЫ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>/</w:t>
      </w:r>
      <w:r w:rsidRPr="00FA3AD4">
        <w:rPr>
          <w:rFonts w:ascii="Times New Roman" w:hAnsi="Times New Roman" w:cs="Times New Roman"/>
          <w:b/>
          <w:bCs/>
          <w:sz w:val="20"/>
          <w:szCs w:val="20"/>
        </w:rPr>
        <w:t>ПАТОЛОГИЯ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</w:rPr>
        <w:t>ПИЩЕВАРИТЕЛЬНОЙ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</w:rPr>
        <w:t>СИСТЕМЫ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>/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en-US"/>
        </w:rPr>
        <w:t>PATHOLOGY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en-US"/>
        </w:rPr>
        <w:t>OF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en-US"/>
        </w:rPr>
        <w:t>THE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en-US"/>
        </w:rPr>
        <w:t>DIGESTIVE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en-US"/>
        </w:rPr>
        <w:t>SYSTEM</w:t>
      </w:r>
    </w:p>
    <w:p w14:paraId="655DDD51" w14:textId="776D566E" w:rsidR="005A641F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0"/>
          <w:szCs w:val="20"/>
          <w:lang w:val="kk-KZ"/>
        </w:rPr>
      </w:pPr>
      <w:r w:rsidRPr="00FA3AD4">
        <w:rPr>
          <w:rFonts w:ascii="Times New Roman" w:hAnsi="Times New Roman" w:cs="Times New Roman"/>
          <w:b/>
          <w:bCs/>
          <w:caps/>
          <w:sz w:val="20"/>
          <w:szCs w:val="20"/>
          <w:lang w:val="kk-KZ"/>
        </w:rPr>
        <w:t>Зәр шығару жүйесінің патологиясы және гомеостаз/Патология мочевыделительной системы и гомеостаз</w:t>
      </w:r>
      <w:r w:rsidRPr="00FA3AD4">
        <w:rPr>
          <w:rFonts w:ascii="Times New Roman" w:hAnsi="Times New Roman" w:cs="Times New Roman"/>
          <w:b/>
          <w:caps/>
          <w:sz w:val="20"/>
          <w:szCs w:val="20"/>
          <w:lang w:val="kk-KZ"/>
        </w:rPr>
        <w:t>/Pathology of the urinary system and homeostasis</w:t>
      </w:r>
    </w:p>
    <w:p w14:paraId="3899ABED" w14:textId="11E8A915" w:rsidR="0057181F" w:rsidRPr="00FA3AD4" w:rsidRDefault="005718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val="kk-KZ"/>
        </w:rPr>
      </w:pPr>
      <w:r w:rsidRPr="0057181F">
        <w:rPr>
          <w:rFonts w:ascii="Times New Roman" w:hAnsi="Times New Roman" w:cs="Times New Roman"/>
          <w:b/>
          <w:bCs/>
          <w:caps/>
          <w:sz w:val="20"/>
          <w:szCs w:val="20"/>
          <w:lang w:val="kk-KZ"/>
        </w:rPr>
        <w:t>Эндокриндік жүйенің патологиясы және метаболизмі/Патология эндокринной системы и метаболизм/Endocrinology and Metabolism</w:t>
      </w:r>
    </w:p>
    <w:p w14:paraId="4BD613CE" w14:textId="2C45463E" w:rsidR="005A641F" w:rsidRPr="00FA3AD4" w:rsidRDefault="00FA3AD4" w:rsidP="00FA3AD4">
      <w:pPr>
        <w:spacing w:after="120" w:line="240" w:lineRule="auto"/>
        <w:contextualSpacing/>
        <w:jc w:val="center"/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</w:pP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МЕДИЦИНАДАҒЫ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ҚАЗАҚ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/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ОРЫС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КӘСІБИ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ТІЛІ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5A641F" w:rsidRPr="00FA3AD4">
        <w:rPr>
          <w:rFonts w:ascii="Times New Roman" w:hAnsi="Times New Roman" w:cs="Times New Roman"/>
          <w:b/>
          <w:sz w:val="20"/>
          <w:szCs w:val="20"/>
          <w:lang w:val="kk-KZ"/>
        </w:rPr>
        <w:t>/КАЗАХСКИЙ/РУССКИЙ ПРОФЕССИОНАЛЬНЫЙ ЯЗЫК В МЕДИЦИНЕ/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KAZAKH/RUSSIAN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PROFESSIONAL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LANGUAGE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IN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MEDICINE</w:t>
      </w:r>
    </w:p>
    <w:p w14:paraId="78A470B7" w14:textId="30F1B1CE" w:rsidR="00FA3AD4" w:rsidRPr="00FA3AD4" w:rsidRDefault="00FA3AD4" w:rsidP="00FA3AD4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АҒЫЛШЫН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КӘСІБИ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ТІЛІ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МЕДИЦИНА/АНГЛИЙСКИЙ ПРОФЕССИОНАЛЬНЫЙ ЯЗЫК В МЕДИЦИНА/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ENGLISH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IS A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PROFESSIONAL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LANGUAGE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IN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MEDICINE</w:t>
      </w:r>
    </w:p>
    <w:p w14:paraId="6B83A22B" w14:textId="77777777" w:rsidR="00FA3AD4" w:rsidRPr="000D5F88" w:rsidRDefault="00FA3AD4" w:rsidP="00FA3AD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48B687" w14:textId="668DDDD2" w:rsidR="008E5AC3" w:rsidRPr="0070121F" w:rsidRDefault="00667DD8" w:rsidP="00FA3AD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5AC3" w:rsidRPr="0070121F">
        <w:rPr>
          <w:rFonts w:ascii="Times New Roman" w:hAnsi="Times New Roman" w:cs="Times New Roman"/>
          <w:sz w:val="24"/>
          <w:szCs w:val="24"/>
        </w:rPr>
        <w:t>-</w:t>
      </w:r>
      <w:r w:rsidR="00FC4EEA" w:rsidRPr="0070121F">
        <w:rPr>
          <w:rFonts w:ascii="Times New Roman" w:hAnsi="Times New Roman" w:cs="Times New Roman"/>
          <w:sz w:val="24"/>
          <w:szCs w:val="24"/>
        </w:rPr>
        <w:t xml:space="preserve"> КУРСА</w:t>
      </w:r>
    </w:p>
    <w:p w14:paraId="438F1104" w14:textId="1EAEE3EB" w:rsidR="008E5AC3" w:rsidRPr="00E144F9" w:rsidRDefault="00E144F9" w:rsidP="00E144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144F9">
        <w:rPr>
          <w:rFonts w:ascii="Times New Roman" w:eastAsia="Times New Roman" w:hAnsi="Times New Roman" w:cs="Times New Roman"/>
          <w:sz w:val="24"/>
          <w:szCs w:val="24"/>
        </w:rPr>
        <w:t xml:space="preserve">6В10114 </w:t>
      </w:r>
      <w:r w:rsidR="008E5AC3" w:rsidRPr="00E144F9">
        <w:rPr>
          <w:rFonts w:ascii="Times New Roman" w:hAnsi="Times New Roman" w:cs="Times New Roman"/>
          <w:sz w:val="24"/>
          <w:szCs w:val="24"/>
        </w:rPr>
        <w:t>МЕДИЦИНА</w:t>
      </w:r>
    </w:p>
    <w:p w14:paraId="628C943A" w14:textId="5109C2FF" w:rsidR="008E5AC3" w:rsidRPr="00E144F9" w:rsidRDefault="00E144F9" w:rsidP="00E144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44F9">
        <w:rPr>
          <w:rStyle w:val="ezkurwreuab5ozgtqnkl"/>
          <w:rFonts w:ascii="Times New Roman" w:hAnsi="Times New Roman" w:cs="Times New Roman"/>
          <w:sz w:val="24"/>
          <w:szCs w:val="24"/>
        </w:rPr>
        <w:t>6B10114</w:t>
      </w:r>
      <w:r w:rsidRPr="00E144F9">
        <w:rPr>
          <w:rFonts w:ascii="Times New Roman" w:hAnsi="Times New Roman" w:cs="Times New Roman"/>
          <w:sz w:val="24"/>
          <w:szCs w:val="24"/>
        </w:rPr>
        <w:t xml:space="preserve"> </w:t>
      </w:r>
      <w:r w:rsidRPr="00E144F9">
        <w:rPr>
          <w:rStyle w:val="ezkurwreuab5ozgtqnkl"/>
          <w:rFonts w:ascii="Times New Roman" w:hAnsi="Times New Roman" w:cs="Times New Roman"/>
          <w:sz w:val="24"/>
          <w:szCs w:val="24"/>
        </w:rPr>
        <w:t>MEDICINE</w:t>
      </w:r>
    </w:p>
    <w:p w14:paraId="3BBEE8DA" w14:textId="25F7CB9D"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B0666" w14:textId="0F415205"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450EC" w14:textId="52D15609"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E6B1D" w14:textId="46C01B31"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DFF09B" w14:textId="741E40EC"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D9D0A" w14:textId="6A6E537C"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37B5BD" w14:textId="553E4DAF" w:rsidR="00FA3AD4" w:rsidRDefault="00FA3AD4" w:rsidP="00F139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63BAAA9" w14:textId="77777777" w:rsidR="00E144F9" w:rsidRDefault="00E144F9" w:rsidP="00FA3AD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6D96F9" w14:textId="77777777" w:rsidR="00E144F9" w:rsidRDefault="00E144F9" w:rsidP="00FA3AD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7B8CFD" w14:textId="7B3412BD" w:rsidR="00FA3AD4" w:rsidRPr="00FA3AD4" w:rsidRDefault="00FA3AD4" w:rsidP="00FA3AD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3AD4">
        <w:rPr>
          <w:rFonts w:ascii="Times New Roman" w:hAnsi="Times New Roman" w:cs="Times New Roman"/>
          <w:b/>
          <w:bCs/>
          <w:sz w:val="20"/>
          <w:szCs w:val="20"/>
        </w:rPr>
        <w:lastRenderedPageBreak/>
        <w:t>2024</w:t>
      </w:r>
    </w:p>
    <w:p w14:paraId="1EA27FB7" w14:textId="77777777" w:rsidR="00FA3AD4" w:rsidRPr="0070121F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5537DD" w14:textId="4F01BB66" w:rsidR="00F13977" w:rsidRPr="000333B6" w:rsidRDefault="00F13977" w:rsidP="00F13977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0333B6">
        <w:rPr>
          <w:rFonts w:ascii="Times New Roman" w:hAnsi="Times New Roman"/>
          <w:b/>
          <w:sz w:val="24"/>
          <w:szCs w:val="24"/>
        </w:rPr>
        <w:t>Цель программы</w:t>
      </w:r>
      <w:r w:rsidRPr="000333B6">
        <w:rPr>
          <w:rFonts w:ascii="Times New Roman" w:hAnsi="Times New Roman"/>
          <w:sz w:val="24"/>
          <w:szCs w:val="24"/>
        </w:rPr>
        <w:t xml:space="preserve"> – оценить </w:t>
      </w:r>
      <w:r w:rsidR="00850BE8" w:rsidRPr="000333B6">
        <w:rPr>
          <w:rFonts w:ascii="Times New Roman" w:hAnsi="Times New Roman"/>
          <w:sz w:val="24"/>
          <w:szCs w:val="24"/>
        </w:rPr>
        <w:t>комплекс знаний</w:t>
      </w:r>
      <w:r w:rsidRPr="000333B6">
        <w:rPr>
          <w:rFonts w:ascii="Times New Roman" w:hAnsi="Times New Roman"/>
          <w:sz w:val="24"/>
          <w:szCs w:val="24"/>
        </w:rPr>
        <w:t xml:space="preserve">, навыков и </w:t>
      </w:r>
      <w:r w:rsidR="00850BE8" w:rsidRPr="000333B6">
        <w:rPr>
          <w:rFonts w:ascii="Times New Roman" w:hAnsi="Times New Roman"/>
          <w:sz w:val="24"/>
          <w:szCs w:val="24"/>
        </w:rPr>
        <w:t>умений, приобретенных</w:t>
      </w:r>
      <w:r w:rsidR="009A4AFC">
        <w:rPr>
          <w:rFonts w:ascii="Times New Roman" w:hAnsi="Times New Roman"/>
          <w:sz w:val="24"/>
          <w:szCs w:val="24"/>
        </w:rPr>
        <w:t xml:space="preserve"> студентом </w:t>
      </w:r>
      <w:r w:rsidR="009A4AFC">
        <w:rPr>
          <w:rFonts w:ascii="Times New Roman" w:hAnsi="Times New Roman"/>
          <w:sz w:val="24"/>
          <w:szCs w:val="24"/>
          <w:lang w:val="kk-KZ"/>
        </w:rPr>
        <w:t>3</w:t>
      </w:r>
      <w:r w:rsidRPr="000333B6">
        <w:rPr>
          <w:rFonts w:ascii="Times New Roman" w:hAnsi="Times New Roman"/>
          <w:sz w:val="24"/>
          <w:szCs w:val="24"/>
        </w:rPr>
        <w:t xml:space="preserve"> курса в процессе обучения по модулю</w:t>
      </w:r>
    </w:p>
    <w:p w14:paraId="554D0C00" w14:textId="3A7B840D" w:rsidR="00F13977" w:rsidRPr="000333B6" w:rsidRDefault="00F13977" w:rsidP="00F13977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0333B6">
        <w:rPr>
          <w:rFonts w:ascii="Times New Roman" w:hAnsi="Times New Roman"/>
          <w:sz w:val="24"/>
          <w:szCs w:val="24"/>
        </w:rPr>
        <w:tab/>
      </w:r>
      <w:r w:rsidR="00850BE8" w:rsidRPr="000333B6">
        <w:rPr>
          <w:rFonts w:ascii="Times New Roman" w:hAnsi="Times New Roman"/>
          <w:sz w:val="24"/>
          <w:szCs w:val="24"/>
        </w:rPr>
        <w:t>Экзамен носит</w:t>
      </w:r>
      <w:r w:rsidRPr="000333B6">
        <w:rPr>
          <w:rFonts w:ascii="Times New Roman" w:hAnsi="Times New Roman"/>
          <w:sz w:val="24"/>
          <w:szCs w:val="24"/>
        </w:rPr>
        <w:t xml:space="preserve"> комплексный характер и состоит из 2-х этапов. </w:t>
      </w:r>
    </w:p>
    <w:p w14:paraId="07D23970" w14:textId="4E24E350" w:rsidR="00F13977" w:rsidRPr="000333B6" w:rsidRDefault="00F13977" w:rsidP="00F13977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0333B6">
        <w:rPr>
          <w:rFonts w:ascii="Times New Roman" w:hAnsi="Times New Roman"/>
          <w:sz w:val="24"/>
          <w:szCs w:val="24"/>
        </w:rPr>
        <w:tab/>
      </w:r>
      <w:r w:rsidRPr="000333B6">
        <w:rPr>
          <w:rFonts w:ascii="Times New Roman" w:hAnsi="Times New Roman"/>
          <w:b/>
          <w:sz w:val="24"/>
          <w:szCs w:val="24"/>
        </w:rPr>
        <w:t>1 этап –</w:t>
      </w:r>
      <w:r w:rsidRPr="000333B6">
        <w:rPr>
          <w:rFonts w:ascii="Times New Roman" w:hAnsi="Times New Roman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</w:t>
      </w:r>
      <w:r w:rsidR="00850BE8" w:rsidRPr="000333B6">
        <w:rPr>
          <w:rFonts w:ascii="Times New Roman" w:hAnsi="Times New Roman"/>
          <w:sz w:val="24"/>
          <w:szCs w:val="24"/>
        </w:rPr>
        <w:t>овладения навыками, готовности</w:t>
      </w:r>
      <w:r w:rsidRPr="000333B6">
        <w:rPr>
          <w:rFonts w:ascii="Times New Roman" w:hAnsi="Times New Roman"/>
          <w:sz w:val="24"/>
          <w:szCs w:val="24"/>
        </w:rPr>
        <w:t xml:space="preserve"> к профессиональной </w:t>
      </w:r>
      <w:r w:rsidR="00850BE8" w:rsidRPr="000333B6">
        <w:rPr>
          <w:rFonts w:ascii="Times New Roman" w:hAnsi="Times New Roman"/>
          <w:sz w:val="24"/>
          <w:szCs w:val="24"/>
        </w:rPr>
        <w:t>деятельности, степени</w:t>
      </w:r>
      <w:r w:rsidRPr="000333B6">
        <w:rPr>
          <w:rFonts w:ascii="Times New Roman" w:hAnsi="Times New Roman"/>
          <w:sz w:val="24"/>
          <w:szCs w:val="24"/>
        </w:rPr>
        <w:t xml:space="preserve"> развития профессионального мышления.  </w:t>
      </w:r>
      <w:r w:rsidRPr="000333B6">
        <w:rPr>
          <w:rFonts w:ascii="Times New Roman" w:hAnsi="Times New Roman"/>
          <w:sz w:val="24"/>
          <w:szCs w:val="24"/>
        </w:rPr>
        <w:tab/>
      </w:r>
    </w:p>
    <w:p w14:paraId="26F24492" w14:textId="740F84AF" w:rsidR="00F13977" w:rsidRPr="000333B6" w:rsidRDefault="00F13977" w:rsidP="00F13977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0333B6">
        <w:rPr>
          <w:rFonts w:ascii="Times New Roman" w:hAnsi="Times New Roman"/>
          <w:b/>
          <w:sz w:val="24"/>
          <w:szCs w:val="24"/>
        </w:rPr>
        <w:tab/>
        <w:t>2 этап</w:t>
      </w:r>
      <w:r w:rsidRPr="000333B6">
        <w:rPr>
          <w:rFonts w:ascii="Times New Roman" w:hAnsi="Times New Roman"/>
          <w:sz w:val="24"/>
          <w:szCs w:val="24"/>
        </w:rPr>
        <w:t xml:space="preserve"> – оценка практических навыков по методике ОСКЭ со </w:t>
      </w:r>
      <w:r w:rsidR="00850BE8" w:rsidRPr="000333B6">
        <w:rPr>
          <w:rFonts w:ascii="Times New Roman" w:hAnsi="Times New Roman"/>
          <w:sz w:val="24"/>
          <w:szCs w:val="24"/>
        </w:rPr>
        <w:t>стандартизированным пациентом</w:t>
      </w:r>
      <w:r w:rsidRPr="000333B6">
        <w:rPr>
          <w:rFonts w:ascii="Times New Roman" w:hAnsi="Times New Roman"/>
          <w:sz w:val="24"/>
          <w:szCs w:val="24"/>
        </w:rPr>
        <w:t xml:space="preserve">. Его цель -   демонстрация практических и коммуникативных умений в соответствии с квалификационными требованиями специальности. </w:t>
      </w:r>
    </w:p>
    <w:p w14:paraId="54ED5A80" w14:textId="77777777" w:rsidR="00EE483C" w:rsidRPr="000333B6" w:rsidRDefault="00EE483C" w:rsidP="00670C4C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14:paraId="0631B86D" w14:textId="1313A04B" w:rsidR="00113A39" w:rsidRPr="000333B6" w:rsidRDefault="00ED28CC" w:rsidP="004341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3B6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1842DA" w:rsidRPr="000333B6">
        <w:rPr>
          <w:rFonts w:ascii="Times New Roman" w:hAnsi="Times New Roman"/>
          <w:b/>
          <w:bCs/>
          <w:sz w:val="24"/>
          <w:szCs w:val="24"/>
        </w:rPr>
        <w:t xml:space="preserve">экзамена </w:t>
      </w:r>
      <w:r w:rsidRPr="000333B6">
        <w:rPr>
          <w:rFonts w:ascii="Times New Roman" w:hAnsi="Times New Roman" w:cs="Times New Roman"/>
          <w:b/>
          <w:bCs/>
          <w:sz w:val="24"/>
          <w:szCs w:val="24"/>
        </w:rPr>
        <w:t xml:space="preserve">по каждой дисциплины складывается из: </w:t>
      </w:r>
    </w:p>
    <w:p w14:paraId="66B5409B" w14:textId="2B61B78A" w:rsidR="00ED28CC" w:rsidRPr="000333B6" w:rsidRDefault="00ED28CC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>1</w:t>
      </w:r>
      <w:r w:rsidR="001842DA" w:rsidRPr="000333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42DA" w:rsidRPr="000333B6">
        <w:rPr>
          <w:rFonts w:ascii="Times New Roman" w:hAnsi="Times New Roman" w:cs="Times New Roman"/>
          <w:sz w:val="24"/>
          <w:szCs w:val="24"/>
        </w:rPr>
        <w:t xml:space="preserve">этап </w:t>
      </w:r>
      <w:r w:rsidRPr="000333B6">
        <w:rPr>
          <w:rFonts w:ascii="Times New Roman" w:hAnsi="Times New Roman" w:cs="Times New Roman"/>
          <w:sz w:val="24"/>
          <w:szCs w:val="24"/>
        </w:rPr>
        <w:t xml:space="preserve"> оценки</w:t>
      </w:r>
      <w:proofErr w:type="gramEnd"/>
      <w:r w:rsidRPr="000333B6">
        <w:rPr>
          <w:rFonts w:ascii="Times New Roman" w:hAnsi="Times New Roman" w:cs="Times New Roman"/>
          <w:sz w:val="24"/>
          <w:szCs w:val="24"/>
        </w:rPr>
        <w:t xml:space="preserve"> за раздел теста</w:t>
      </w:r>
      <w:r w:rsidR="001842DA" w:rsidRPr="000333B6">
        <w:rPr>
          <w:rFonts w:ascii="Times New Roman" w:hAnsi="Times New Roman" w:cs="Times New Roman"/>
          <w:sz w:val="24"/>
          <w:szCs w:val="24"/>
        </w:rPr>
        <w:t xml:space="preserve"> – 40%</w:t>
      </w:r>
    </w:p>
    <w:p w14:paraId="527C7B1C" w14:textId="0983C673" w:rsidR="00ED28CC" w:rsidRPr="000333B6" w:rsidRDefault="00ED28CC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>2</w:t>
      </w:r>
      <w:r w:rsidR="001842DA" w:rsidRPr="000333B6">
        <w:rPr>
          <w:rFonts w:ascii="Times New Roman" w:hAnsi="Times New Roman" w:cs="Times New Roman"/>
          <w:sz w:val="24"/>
          <w:szCs w:val="24"/>
        </w:rPr>
        <w:t xml:space="preserve"> этап </w:t>
      </w:r>
      <w:r w:rsidRPr="000333B6">
        <w:rPr>
          <w:rFonts w:ascii="Times New Roman" w:hAnsi="Times New Roman" w:cs="Times New Roman"/>
          <w:sz w:val="24"/>
          <w:szCs w:val="24"/>
        </w:rPr>
        <w:t xml:space="preserve">оценки за </w:t>
      </w:r>
      <w:r w:rsidR="00113A39" w:rsidRPr="000333B6">
        <w:rPr>
          <w:rFonts w:ascii="Times New Roman" w:hAnsi="Times New Roman" w:cs="Times New Roman"/>
          <w:sz w:val="24"/>
          <w:szCs w:val="24"/>
        </w:rPr>
        <w:t>соответствующие станции</w:t>
      </w:r>
      <w:r w:rsidRPr="000333B6">
        <w:rPr>
          <w:rFonts w:ascii="Times New Roman" w:hAnsi="Times New Roman" w:cs="Times New Roman"/>
          <w:sz w:val="24"/>
          <w:szCs w:val="24"/>
        </w:rPr>
        <w:t xml:space="preserve"> практического этапа</w:t>
      </w:r>
      <w:r w:rsidR="001842DA" w:rsidRPr="000333B6">
        <w:rPr>
          <w:rFonts w:ascii="Times New Roman" w:hAnsi="Times New Roman" w:cs="Times New Roman"/>
          <w:sz w:val="24"/>
          <w:szCs w:val="24"/>
        </w:rPr>
        <w:t xml:space="preserve"> – 60% </w:t>
      </w:r>
    </w:p>
    <w:p w14:paraId="0C8BC43B" w14:textId="40BF7703" w:rsidR="00ED28CC" w:rsidRPr="000333B6" w:rsidRDefault="00ED28CC" w:rsidP="00ED28CC">
      <w:pPr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 xml:space="preserve">Оценка по </w:t>
      </w:r>
      <w:proofErr w:type="spellStart"/>
      <w:proofErr w:type="gramStart"/>
      <w:r w:rsidRPr="000333B6">
        <w:rPr>
          <w:rFonts w:ascii="Times New Roman" w:hAnsi="Times New Roman" w:cs="Times New Roman"/>
          <w:sz w:val="24"/>
          <w:szCs w:val="24"/>
        </w:rPr>
        <w:t>дисциплин</w:t>
      </w:r>
      <w:r w:rsidR="00C81F89" w:rsidRPr="000333B6">
        <w:rPr>
          <w:rFonts w:ascii="Times New Roman" w:hAnsi="Times New Roman" w:cs="Times New Roman"/>
          <w:sz w:val="24"/>
          <w:szCs w:val="24"/>
        </w:rPr>
        <w:t>е</w:t>
      </w:r>
      <w:r w:rsidR="00113A39" w:rsidRPr="000333B6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C81F89" w:rsidRPr="000333B6">
        <w:rPr>
          <w:rFonts w:ascii="Times New Roman" w:hAnsi="Times New Roman" w:cs="Times New Roman"/>
          <w:sz w:val="24"/>
          <w:szCs w:val="24"/>
        </w:rPr>
        <w:t xml:space="preserve"> </w:t>
      </w:r>
      <w:r w:rsidR="00113A39" w:rsidRPr="000333B6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0333B6">
        <w:rPr>
          <w:rFonts w:ascii="Times New Roman" w:hAnsi="Times New Roman" w:cs="Times New Roman"/>
          <w:sz w:val="24"/>
          <w:szCs w:val="24"/>
        </w:rPr>
        <w:t xml:space="preserve"> </w:t>
      </w:r>
      <w:r w:rsidR="00113A39" w:rsidRPr="000333B6">
        <w:rPr>
          <w:rFonts w:ascii="Times New Roman" w:hAnsi="Times New Roman" w:cs="Times New Roman"/>
          <w:sz w:val="24"/>
          <w:szCs w:val="24"/>
        </w:rPr>
        <w:t>«Английский профессио</w:t>
      </w:r>
      <w:r w:rsidR="005C17A8">
        <w:rPr>
          <w:rFonts w:ascii="Times New Roman" w:hAnsi="Times New Roman" w:cs="Times New Roman"/>
          <w:sz w:val="24"/>
          <w:szCs w:val="24"/>
        </w:rPr>
        <w:t>нальный язык в медицине»</w:t>
      </w:r>
      <w:r w:rsidR="005C1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33B6">
        <w:rPr>
          <w:rFonts w:ascii="Times New Roman" w:hAnsi="Times New Roman" w:cs="Times New Roman"/>
          <w:sz w:val="24"/>
          <w:szCs w:val="24"/>
        </w:rPr>
        <w:t xml:space="preserve">складывается из общей оценки за комплексный тест и </w:t>
      </w:r>
      <w:r w:rsidR="001842DA" w:rsidRPr="000333B6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Pr="000333B6">
        <w:rPr>
          <w:rFonts w:ascii="Times New Roman" w:hAnsi="Times New Roman" w:cs="Times New Roman"/>
          <w:sz w:val="24"/>
          <w:szCs w:val="24"/>
        </w:rPr>
        <w:t xml:space="preserve">общей оценки </w:t>
      </w:r>
      <w:r w:rsidR="00113A39" w:rsidRPr="000333B6">
        <w:rPr>
          <w:rFonts w:ascii="Times New Roman" w:hAnsi="Times New Roman" w:cs="Times New Roman"/>
          <w:sz w:val="24"/>
          <w:szCs w:val="24"/>
        </w:rPr>
        <w:t xml:space="preserve">за станции «Расспрос пациента» </w:t>
      </w:r>
      <w:r w:rsidRPr="000333B6">
        <w:rPr>
          <w:rFonts w:ascii="Times New Roman" w:hAnsi="Times New Roman" w:cs="Times New Roman"/>
          <w:sz w:val="24"/>
          <w:szCs w:val="24"/>
        </w:rPr>
        <w:t>на 2 практическом этапе.</w:t>
      </w:r>
    </w:p>
    <w:p w14:paraId="196D9D7B" w14:textId="77777777" w:rsidR="00F13977" w:rsidRPr="000333B6" w:rsidRDefault="00F13977" w:rsidP="00F139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 xml:space="preserve">Экзамен проводится согласно академическому календарю в конце прохождения модуля. </w:t>
      </w:r>
    </w:p>
    <w:p w14:paraId="1D3F2551" w14:textId="3E891ABE" w:rsidR="00F13977" w:rsidRPr="000333B6" w:rsidRDefault="00F13977" w:rsidP="00F13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>Тестирование</w:t>
      </w:r>
      <w:r w:rsidR="000D5F88">
        <w:rPr>
          <w:rFonts w:ascii="Times New Roman" w:hAnsi="Times New Roman" w:cs="Times New Roman"/>
          <w:sz w:val="24"/>
          <w:szCs w:val="24"/>
        </w:rPr>
        <w:t xml:space="preserve"> – каждый студент сдает 1</w:t>
      </w:r>
      <w:r w:rsidR="000D5F88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Pr="000333B6">
        <w:rPr>
          <w:rFonts w:ascii="Times New Roman" w:hAnsi="Times New Roman" w:cs="Times New Roman"/>
          <w:sz w:val="24"/>
          <w:szCs w:val="24"/>
        </w:rPr>
        <w:t xml:space="preserve"> тестов по каждой дисциплине – итого </w:t>
      </w:r>
      <w:r w:rsidRPr="000333B6">
        <w:rPr>
          <w:rFonts w:ascii="Times New Roman" w:hAnsi="Times New Roman" w:cs="Times New Roman"/>
          <w:sz w:val="24"/>
          <w:szCs w:val="24"/>
          <w:lang w:val="kk-KZ"/>
        </w:rPr>
        <w:t>510</w:t>
      </w:r>
      <w:r w:rsidRPr="000333B6">
        <w:rPr>
          <w:rFonts w:ascii="Times New Roman" w:hAnsi="Times New Roman" w:cs="Times New Roman"/>
          <w:sz w:val="24"/>
          <w:szCs w:val="24"/>
        </w:rPr>
        <w:t xml:space="preserve"> тестов</w:t>
      </w:r>
    </w:p>
    <w:p w14:paraId="1A875FA8" w14:textId="343D9B3F" w:rsidR="00F13977" w:rsidRPr="000333B6" w:rsidRDefault="00F13977" w:rsidP="00F13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 xml:space="preserve">ОСКЭ - каждый </w:t>
      </w:r>
      <w:r w:rsidR="00850BE8" w:rsidRPr="000333B6">
        <w:rPr>
          <w:rFonts w:ascii="Times New Roman" w:hAnsi="Times New Roman" w:cs="Times New Roman"/>
          <w:sz w:val="24"/>
          <w:szCs w:val="24"/>
        </w:rPr>
        <w:t>студент сдает</w:t>
      </w:r>
      <w:r w:rsidRPr="00033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F8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Pr="00033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proofErr w:type="gramStart"/>
      <w:r w:rsidRPr="000333B6">
        <w:rPr>
          <w:rFonts w:ascii="Times New Roman" w:hAnsi="Times New Roman" w:cs="Times New Roman"/>
          <w:color w:val="000000" w:themeColor="text1"/>
          <w:sz w:val="24"/>
          <w:szCs w:val="24"/>
        </w:rPr>
        <w:t>станций</w:t>
      </w:r>
      <w:r w:rsidRPr="000333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333B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0333B6">
        <w:rPr>
          <w:rFonts w:ascii="Times New Roman" w:hAnsi="Times New Roman" w:cs="Times New Roman"/>
          <w:sz w:val="24"/>
          <w:szCs w:val="24"/>
        </w:rPr>
        <w:t>по 1 станции по каждой дисциплине):</w:t>
      </w:r>
    </w:p>
    <w:p w14:paraId="6AAD79C7" w14:textId="6C31A84A" w:rsidR="00ED28CC" w:rsidRPr="000333B6" w:rsidRDefault="00F13977" w:rsidP="00F13977">
      <w:pPr>
        <w:pStyle w:val="a3"/>
        <w:numPr>
          <w:ilvl w:val="0"/>
          <w:numId w:val="25"/>
        </w:numPr>
      </w:pPr>
      <w:proofErr w:type="spellStart"/>
      <w:r w:rsidRPr="000333B6">
        <w:t>Тыныс</w:t>
      </w:r>
      <w:proofErr w:type="spellEnd"/>
      <w:r w:rsidRPr="000333B6">
        <w:t xml:space="preserve"> </w:t>
      </w:r>
      <w:proofErr w:type="spellStart"/>
      <w:r w:rsidRPr="000333B6">
        <w:t>алу</w:t>
      </w:r>
      <w:proofErr w:type="spellEnd"/>
      <w:r w:rsidRPr="000333B6">
        <w:t xml:space="preserve"> </w:t>
      </w:r>
      <w:proofErr w:type="spellStart"/>
      <w:r w:rsidRPr="000333B6">
        <w:t>жүйесінің</w:t>
      </w:r>
      <w:proofErr w:type="spellEnd"/>
      <w:r w:rsidRPr="000333B6">
        <w:t xml:space="preserve"> </w:t>
      </w:r>
      <w:proofErr w:type="spellStart"/>
      <w:r w:rsidRPr="000333B6">
        <w:t>патологиясы</w:t>
      </w:r>
      <w:proofErr w:type="spellEnd"/>
      <w:r w:rsidRPr="000333B6">
        <w:t xml:space="preserve"> /Патология респираторной системы /</w:t>
      </w:r>
      <w:proofErr w:type="spellStart"/>
      <w:r w:rsidRPr="000333B6">
        <w:t>Pathology</w:t>
      </w:r>
      <w:proofErr w:type="spellEnd"/>
      <w:r w:rsidRPr="000333B6">
        <w:t xml:space="preserve"> </w:t>
      </w:r>
      <w:proofErr w:type="spellStart"/>
      <w:r w:rsidRPr="000333B6">
        <w:t>of</w:t>
      </w:r>
      <w:proofErr w:type="spellEnd"/>
      <w:r w:rsidRPr="000333B6">
        <w:t xml:space="preserve"> </w:t>
      </w:r>
      <w:proofErr w:type="spellStart"/>
      <w:r w:rsidRPr="000333B6">
        <w:t>the</w:t>
      </w:r>
      <w:proofErr w:type="spellEnd"/>
      <w:r w:rsidRPr="000333B6">
        <w:t xml:space="preserve"> </w:t>
      </w:r>
      <w:proofErr w:type="spellStart"/>
      <w:r w:rsidRPr="000333B6">
        <w:t>respiratory</w:t>
      </w:r>
      <w:proofErr w:type="spellEnd"/>
      <w:r w:rsidRPr="000333B6">
        <w:t xml:space="preserve"> </w:t>
      </w:r>
      <w:proofErr w:type="spellStart"/>
      <w:r w:rsidRPr="000333B6">
        <w:t>system</w:t>
      </w:r>
      <w:proofErr w:type="spellEnd"/>
    </w:p>
    <w:p w14:paraId="48120708" w14:textId="7651DC5B" w:rsidR="00F13977" w:rsidRPr="000333B6" w:rsidRDefault="00F13977" w:rsidP="00F13977">
      <w:pPr>
        <w:pStyle w:val="a3"/>
        <w:numPr>
          <w:ilvl w:val="0"/>
          <w:numId w:val="25"/>
        </w:numPr>
      </w:pPr>
      <w:proofErr w:type="spellStart"/>
      <w:r w:rsidRPr="000333B6">
        <w:t>Жүрек-тамыр</w:t>
      </w:r>
      <w:proofErr w:type="spellEnd"/>
      <w:r w:rsidRPr="000333B6">
        <w:t xml:space="preserve"> </w:t>
      </w:r>
      <w:proofErr w:type="spellStart"/>
      <w:r w:rsidRPr="000333B6">
        <w:t>жүйесі</w:t>
      </w:r>
      <w:proofErr w:type="spellEnd"/>
      <w:r w:rsidRPr="000333B6">
        <w:t xml:space="preserve"> </w:t>
      </w:r>
      <w:proofErr w:type="spellStart"/>
      <w:r w:rsidRPr="000333B6">
        <w:t>патологиясы</w:t>
      </w:r>
      <w:proofErr w:type="spellEnd"/>
      <w:r w:rsidRPr="000333B6">
        <w:t xml:space="preserve"> /Патология сердечно-сосудистой системы /</w:t>
      </w:r>
      <w:proofErr w:type="spellStart"/>
      <w:r w:rsidRPr="000333B6">
        <w:t>Pathology</w:t>
      </w:r>
      <w:proofErr w:type="spellEnd"/>
      <w:r w:rsidRPr="000333B6">
        <w:t xml:space="preserve"> </w:t>
      </w:r>
      <w:proofErr w:type="spellStart"/>
      <w:r w:rsidRPr="000333B6">
        <w:t>of</w:t>
      </w:r>
      <w:proofErr w:type="spellEnd"/>
      <w:r w:rsidRPr="000333B6">
        <w:t xml:space="preserve"> </w:t>
      </w:r>
      <w:proofErr w:type="spellStart"/>
      <w:r w:rsidRPr="000333B6">
        <w:t>the</w:t>
      </w:r>
      <w:proofErr w:type="spellEnd"/>
      <w:r w:rsidRPr="000333B6">
        <w:t xml:space="preserve"> </w:t>
      </w:r>
      <w:proofErr w:type="spellStart"/>
      <w:r w:rsidRPr="000333B6">
        <w:t>cardiovascular</w:t>
      </w:r>
      <w:proofErr w:type="spellEnd"/>
      <w:r w:rsidRPr="000333B6">
        <w:t xml:space="preserve"> </w:t>
      </w:r>
      <w:proofErr w:type="spellStart"/>
      <w:r w:rsidRPr="000333B6">
        <w:t>system</w:t>
      </w:r>
      <w:proofErr w:type="spellEnd"/>
    </w:p>
    <w:p w14:paraId="3D7F81ED" w14:textId="2E9D3EEC" w:rsidR="00F13977" w:rsidRPr="000333B6" w:rsidRDefault="00F13977" w:rsidP="00F13977">
      <w:pPr>
        <w:pStyle w:val="a3"/>
        <w:numPr>
          <w:ilvl w:val="0"/>
          <w:numId w:val="25"/>
        </w:numPr>
      </w:pPr>
      <w:proofErr w:type="spellStart"/>
      <w:r w:rsidRPr="000333B6">
        <w:t>Қан</w:t>
      </w:r>
      <w:proofErr w:type="spellEnd"/>
      <w:r w:rsidRPr="000333B6">
        <w:t xml:space="preserve"> </w:t>
      </w:r>
      <w:proofErr w:type="spellStart"/>
      <w:r w:rsidRPr="000333B6">
        <w:t>түзу</w:t>
      </w:r>
      <w:proofErr w:type="spellEnd"/>
      <w:r w:rsidRPr="000333B6">
        <w:t xml:space="preserve"> </w:t>
      </w:r>
      <w:proofErr w:type="spellStart"/>
      <w:r w:rsidRPr="000333B6">
        <w:t>жүйесінің</w:t>
      </w:r>
      <w:proofErr w:type="spellEnd"/>
      <w:r w:rsidRPr="000333B6">
        <w:t xml:space="preserve"> </w:t>
      </w:r>
      <w:proofErr w:type="spellStart"/>
      <w:r w:rsidRPr="000333B6">
        <w:t>патологиясы</w:t>
      </w:r>
      <w:proofErr w:type="spellEnd"/>
      <w:r w:rsidRPr="000333B6">
        <w:t xml:space="preserve"> </w:t>
      </w:r>
      <w:proofErr w:type="spellStart"/>
      <w:r w:rsidRPr="000333B6">
        <w:t>және</w:t>
      </w:r>
      <w:proofErr w:type="spellEnd"/>
      <w:r w:rsidRPr="000333B6">
        <w:t xml:space="preserve"> трансфузиология /Патология кроветворной системы и трансфузиология /</w:t>
      </w:r>
      <w:proofErr w:type="spellStart"/>
      <w:r w:rsidRPr="000333B6">
        <w:t>Pathology</w:t>
      </w:r>
      <w:proofErr w:type="spellEnd"/>
      <w:r w:rsidRPr="000333B6">
        <w:t xml:space="preserve"> </w:t>
      </w:r>
      <w:proofErr w:type="spellStart"/>
      <w:r w:rsidRPr="000333B6">
        <w:t>of</w:t>
      </w:r>
      <w:proofErr w:type="spellEnd"/>
      <w:r w:rsidRPr="000333B6">
        <w:t xml:space="preserve"> </w:t>
      </w:r>
      <w:proofErr w:type="spellStart"/>
      <w:r w:rsidRPr="000333B6">
        <w:t>the</w:t>
      </w:r>
      <w:proofErr w:type="spellEnd"/>
      <w:r w:rsidRPr="000333B6">
        <w:t xml:space="preserve"> </w:t>
      </w:r>
      <w:proofErr w:type="spellStart"/>
      <w:r w:rsidRPr="000333B6">
        <w:t>hematopoietic</w:t>
      </w:r>
      <w:proofErr w:type="spellEnd"/>
      <w:r w:rsidRPr="000333B6">
        <w:t xml:space="preserve"> </w:t>
      </w:r>
      <w:proofErr w:type="spellStart"/>
      <w:r w:rsidRPr="000333B6">
        <w:t>system</w:t>
      </w:r>
      <w:proofErr w:type="spellEnd"/>
      <w:r w:rsidRPr="000333B6">
        <w:t xml:space="preserve"> </w:t>
      </w:r>
      <w:proofErr w:type="spellStart"/>
      <w:r w:rsidRPr="000333B6">
        <w:t>and</w:t>
      </w:r>
      <w:proofErr w:type="spellEnd"/>
      <w:r w:rsidRPr="000333B6">
        <w:t xml:space="preserve"> </w:t>
      </w:r>
      <w:proofErr w:type="spellStart"/>
      <w:r w:rsidRPr="000333B6">
        <w:t>transfusiology</w:t>
      </w:r>
      <w:proofErr w:type="spellEnd"/>
    </w:p>
    <w:p w14:paraId="6183B4A8" w14:textId="362BB34E" w:rsidR="00F13977" w:rsidRPr="000333B6" w:rsidRDefault="00F13977" w:rsidP="00F13977">
      <w:pPr>
        <w:pStyle w:val="a3"/>
        <w:numPr>
          <w:ilvl w:val="0"/>
          <w:numId w:val="25"/>
        </w:numPr>
      </w:pPr>
      <w:proofErr w:type="spellStart"/>
      <w:r w:rsidRPr="000333B6">
        <w:t>Асқорыту</w:t>
      </w:r>
      <w:proofErr w:type="spellEnd"/>
      <w:r w:rsidRPr="000333B6">
        <w:t xml:space="preserve"> </w:t>
      </w:r>
      <w:proofErr w:type="spellStart"/>
      <w:r w:rsidRPr="000333B6">
        <w:t>жүйесі</w:t>
      </w:r>
      <w:proofErr w:type="spellEnd"/>
      <w:r w:rsidRPr="000333B6">
        <w:t xml:space="preserve"> </w:t>
      </w:r>
      <w:proofErr w:type="spellStart"/>
      <w:r w:rsidRPr="000333B6">
        <w:t>патологиясы</w:t>
      </w:r>
      <w:proofErr w:type="spellEnd"/>
      <w:r w:rsidRPr="000333B6">
        <w:t xml:space="preserve"> /Патология пищеварительной </w:t>
      </w:r>
      <w:proofErr w:type="gramStart"/>
      <w:r w:rsidRPr="000333B6">
        <w:t>системы  /</w:t>
      </w:r>
      <w:proofErr w:type="spellStart"/>
      <w:proofErr w:type="gramEnd"/>
      <w:r w:rsidRPr="000333B6">
        <w:t>Pathology</w:t>
      </w:r>
      <w:proofErr w:type="spellEnd"/>
      <w:r w:rsidRPr="000333B6">
        <w:t xml:space="preserve"> </w:t>
      </w:r>
      <w:proofErr w:type="spellStart"/>
      <w:r w:rsidRPr="000333B6">
        <w:t>of</w:t>
      </w:r>
      <w:proofErr w:type="spellEnd"/>
      <w:r w:rsidRPr="000333B6">
        <w:t xml:space="preserve"> </w:t>
      </w:r>
      <w:proofErr w:type="spellStart"/>
      <w:r w:rsidRPr="000333B6">
        <w:t>the</w:t>
      </w:r>
      <w:proofErr w:type="spellEnd"/>
      <w:r w:rsidRPr="000333B6">
        <w:t xml:space="preserve"> </w:t>
      </w:r>
      <w:proofErr w:type="spellStart"/>
      <w:r w:rsidRPr="000333B6">
        <w:t>digestive</w:t>
      </w:r>
      <w:proofErr w:type="spellEnd"/>
      <w:r w:rsidRPr="000333B6">
        <w:t xml:space="preserve"> </w:t>
      </w:r>
      <w:proofErr w:type="spellStart"/>
      <w:r w:rsidRPr="000333B6">
        <w:t>system</w:t>
      </w:r>
      <w:proofErr w:type="spellEnd"/>
    </w:p>
    <w:p w14:paraId="274574C4" w14:textId="7B90D42F" w:rsidR="00F13977" w:rsidRDefault="00F13977" w:rsidP="00F13977">
      <w:pPr>
        <w:pStyle w:val="a3"/>
        <w:numPr>
          <w:ilvl w:val="0"/>
          <w:numId w:val="25"/>
        </w:numPr>
      </w:pPr>
      <w:r w:rsidRPr="000333B6">
        <w:rPr>
          <w:lang w:val="kk-KZ"/>
        </w:rPr>
        <w:t>З</w:t>
      </w:r>
      <w:proofErr w:type="spellStart"/>
      <w:r w:rsidRPr="000333B6">
        <w:t>әр</w:t>
      </w:r>
      <w:proofErr w:type="spellEnd"/>
      <w:r w:rsidRPr="000333B6">
        <w:t xml:space="preserve"> </w:t>
      </w:r>
      <w:proofErr w:type="spellStart"/>
      <w:r w:rsidRPr="000333B6">
        <w:t>шығару</w:t>
      </w:r>
      <w:proofErr w:type="spellEnd"/>
      <w:r w:rsidRPr="000333B6">
        <w:t xml:space="preserve"> </w:t>
      </w:r>
      <w:proofErr w:type="spellStart"/>
      <w:r w:rsidRPr="000333B6">
        <w:t>жүйесінің</w:t>
      </w:r>
      <w:proofErr w:type="spellEnd"/>
      <w:r w:rsidRPr="000333B6">
        <w:t xml:space="preserve"> </w:t>
      </w:r>
      <w:proofErr w:type="spellStart"/>
      <w:r w:rsidRPr="000333B6">
        <w:t>патологиясы</w:t>
      </w:r>
      <w:proofErr w:type="spellEnd"/>
      <w:r w:rsidRPr="000333B6">
        <w:t xml:space="preserve"> </w:t>
      </w:r>
      <w:proofErr w:type="spellStart"/>
      <w:r w:rsidRPr="000333B6">
        <w:t>және</w:t>
      </w:r>
      <w:proofErr w:type="spellEnd"/>
      <w:r w:rsidRPr="000333B6">
        <w:t xml:space="preserve"> гомеостаз /Патология мочевыделительной системы и гомеостаз /</w:t>
      </w:r>
      <w:proofErr w:type="spellStart"/>
      <w:r w:rsidRPr="000333B6">
        <w:t>Pathology</w:t>
      </w:r>
      <w:proofErr w:type="spellEnd"/>
      <w:r w:rsidRPr="000333B6">
        <w:t xml:space="preserve"> </w:t>
      </w:r>
      <w:proofErr w:type="spellStart"/>
      <w:r w:rsidRPr="000333B6">
        <w:t>of</w:t>
      </w:r>
      <w:proofErr w:type="spellEnd"/>
      <w:r w:rsidRPr="000333B6">
        <w:t xml:space="preserve"> </w:t>
      </w:r>
      <w:proofErr w:type="spellStart"/>
      <w:r w:rsidRPr="000333B6">
        <w:t>the</w:t>
      </w:r>
      <w:proofErr w:type="spellEnd"/>
      <w:r w:rsidRPr="000333B6">
        <w:t xml:space="preserve"> </w:t>
      </w:r>
      <w:proofErr w:type="spellStart"/>
      <w:r w:rsidRPr="000333B6">
        <w:t>urinary</w:t>
      </w:r>
      <w:proofErr w:type="spellEnd"/>
      <w:r w:rsidRPr="000333B6">
        <w:t xml:space="preserve"> </w:t>
      </w:r>
      <w:proofErr w:type="spellStart"/>
      <w:r w:rsidRPr="000333B6">
        <w:t>system</w:t>
      </w:r>
      <w:proofErr w:type="spellEnd"/>
      <w:r w:rsidRPr="000333B6">
        <w:t xml:space="preserve"> </w:t>
      </w:r>
      <w:proofErr w:type="spellStart"/>
      <w:r w:rsidRPr="000333B6">
        <w:t>and</w:t>
      </w:r>
      <w:proofErr w:type="spellEnd"/>
      <w:r w:rsidRPr="000333B6">
        <w:t xml:space="preserve"> </w:t>
      </w:r>
      <w:proofErr w:type="spellStart"/>
      <w:r w:rsidRPr="000333B6">
        <w:t>homeostasis</w:t>
      </w:r>
      <w:proofErr w:type="spellEnd"/>
    </w:p>
    <w:p w14:paraId="7E28FE57" w14:textId="4C4D96E4" w:rsidR="00F23C27" w:rsidRPr="000333B6" w:rsidRDefault="00F23C27" w:rsidP="00F13977">
      <w:pPr>
        <w:pStyle w:val="a3"/>
        <w:numPr>
          <w:ilvl w:val="0"/>
          <w:numId w:val="25"/>
        </w:numPr>
      </w:pPr>
      <w:r>
        <w:rPr>
          <w:lang w:val="kk-KZ"/>
        </w:rPr>
        <w:t>Эндокриндік жүйесінің патологиясы мен метоболизмі/</w:t>
      </w:r>
      <w:r>
        <w:t xml:space="preserve">Патология эндокринной системы и метаболизм/ </w:t>
      </w:r>
      <w:proofErr w:type="spellStart"/>
      <w:r>
        <w:rPr>
          <w:rStyle w:val="ezkurwreuab5ozgtqnkl"/>
        </w:rPr>
        <w:t>Pathology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ezkurwreuab5ozgtqnkl"/>
        </w:rPr>
        <w:t>endocrine</w:t>
      </w:r>
      <w:proofErr w:type="spellEnd"/>
      <w:r>
        <w:t xml:space="preserve"> </w:t>
      </w:r>
      <w:proofErr w:type="spellStart"/>
      <w:r>
        <w:rPr>
          <w:rStyle w:val="ezkurwreuab5ozgtqnkl"/>
        </w:rPr>
        <w:t>system</w:t>
      </w:r>
      <w:proofErr w:type="spellEnd"/>
      <w:r>
        <w:t xml:space="preserve"> </w:t>
      </w:r>
      <w:proofErr w:type="spellStart"/>
      <w:r>
        <w:rPr>
          <w:rStyle w:val="ezkurwreuab5ozgtqnkl"/>
        </w:rPr>
        <w:t>and</w:t>
      </w:r>
      <w:proofErr w:type="spellEnd"/>
      <w:r>
        <w:t xml:space="preserve"> </w:t>
      </w:r>
      <w:proofErr w:type="spellStart"/>
      <w:r>
        <w:rPr>
          <w:rStyle w:val="ezkurwreuab5ozgtqnkl"/>
        </w:rPr>
        <w:t>metabolism</w:t>
      </w:r>
      <w:proofErr w:type="spellEnd"/>
    </w:p>
    <w:p w14:paraId="0D276711" w14:textId="77777777" w:rsidR="008E5AC3" w:rsidRPr="000333B6" w:rsidRDefault="00637187" w:rsidP="00637187">
      <w:pPr>
        <w:rPr>
          <w:rFonts w:ascii="Times New Roman" w:hAnsi="Times New Roman" w:cs="Times New Roman"/>
          <w:b/>
          <w:sz w:val="24"/>
          <w:szCs w:val="24"/>
        </w:rPr>
      </w:pPr>
      <w:r w:rsidRPr="000333B6">
        <w:rPr>
          <w:rFonts w:ascii="Times New Roman" w:hAnsi="Times New Roman" w:cs="Times New Roman"/>
          <w:b/>
          <w:sz w:val="24"/>
          <w:szCs w:val="24"/>
        </w:rPr>
        <w:t>1 этап</w:t>
      </w:r>
    </w:p>
    <w:p w14:paraId="3BA9BC56" w14:textId="77777777" w:rsidR="008E5AC3" w:rsidRPr="0070121F" w:rsidRDefault="008E5AC3" w:rsidP="0053634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b/>
          <w:sz w:val="24"/>
          <w:szCs w:val="24"/>
        </w:rPr>
        <w:t xml:space="preserve">Матрица экзаменационных тестовых заданий </w:t>
      </w:r>
    </w:p>
    <w:p w14:paraId="79AAFBD1" w14:textId="77777777" w:rsidR="008E5AC3" w:rsidRPr="0070121F" w:rsidRDefault="008E5AC3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233"/>
        <w:gridCol w:w="984"/>
        <w:gridCol w:w="992"/>
        <w:gridCol w:w="992"/>
        <w:gridCol w:w="1134"/>
        <w:gridCol w:w="851"/>
        <w:gridCol w:w="850"/>
        <w:gridCol w:w="859"/>
        <w:gridCol w:w="850"/>
      </w:tblGrid>
      <w:tr w:rsidR="008D106C" w:rsidRPr="000333B6" w14:paraId="4F68FBB5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1F8D82B" w14:textId="77777777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573473C3" w14:textId="77777777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Разделы содержания дисциплин</w:t>
            </w:r>
          </w:p>
          <w:p w14:paraId="367E5664" w14:textId="77777777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F24E179" w14:textId="77777777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A35190" w14:textId="77777777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289C149" w14:textId="3A48205F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Темы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9C8FB4A" w14:textId="77777777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5D23B2" w14:textId="77777777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Патофизиология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2F2707" w14:textId="77777777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клиническая биохимия - </w:t>
            </w: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диагностика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F8F654" w14:textId="77777777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визуальная диагностика, функциональная диагностика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EFCF5" w14:textId="77777777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Патоморфология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0B3A5D" w14:textId="77777777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Фармакология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2CAE930" w14:textId="4E01F75A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Общее число по теме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60A364" w14:textId="7BC4C1F0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Общее число по дисциплине</w:t>
            </w:r>
          </w:p>
        </w:tc>
      </w:tr>
      <w:tr w:rsidR="008D106C" w:rsidRPr="000333B6" w14:paraId="14718CC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47877541" w14:textId="77777777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098D7FEE" w14:textId="5A3A2D94"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респираторной системы</w:t>
            </w:r>
          </w:p>
        </w:tc>
      </w:tr>
      <w:tr w:rsidR="001A13AB" w:rsidRPr="000333B6" w14:paraId="193E0A85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A07421D" w14:textId="77777777"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53801632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Синдром инфильтрации </w:t>
            </w: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легочной ткани - пневмонии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3E056D3" w14:textId="704780B6"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6FD49E" w14:textId="6127531F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3C5D88" w14:textId="4B3884E6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DD03B8" w14:textId="45798D1F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E4A2EE" w14:textId="084CB269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4B4C51" w14:textId="1F63B120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5BBA0AE" w14:textId="58AE8DCE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77A7F0C1" w14:textId="77777777"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100</w:t>
            </w:r>
          </w:p>
          <w:p w14:paraId="00CC2529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32BA51EA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lastRenderedPageBreak/>
              <w:t> </w:t>
            </w:r>
          </w:p>
          <w:p w14:paraId="30E54471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667F7E80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4424D5B8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5427D480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3A102A93" w14:textId="1710187B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1A13AB" w:rsidRPr="000333B6" w14:paraId="646FF51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2207EA2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13A6F8FA" w14:textId="2A9CBA28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 инфильтрации легочной ткани диссеминированные заболевания легких, рак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7AA466C" w14:textId="2BD150C0"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5C482C" w14:textId="44D6F5F4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497689" w14:textId="5A56D7CC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55223C" w14:textId="616F36AE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F480A" w14:textId="2476648F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4B8537" w14:textId="31AF6009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4428A2A" w14:textId="22EB9E0F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7BB3868" w14:textId="06F171D0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A13AB" w:rsidRPr="000333B6" w14:paraId="4E50289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B947F17" w14:textId="77777777"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4ADC5891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 полости в легких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23E89E5" w14:textId="6B376AD9"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3CDA27" w14:textId="6A02B70C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9DA59" w14:textId="68324F0B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8A3A15" w14:textId="7D48D473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E328D8" w14:textId="421DC0DC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A2D1EB" w14:textId="67E53807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75BEA22" w14:textId="17042B9A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6C31D1F2" w14:textId="24E0E046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A13AB" w:rsidRPr="000333B6" w14:paraId="712FA4EE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717FBC4" w14:textId="77777777"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5E2253F6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 плеврального выпота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5FBE253" w14:textId="01AB0EE9"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2681D1" w14:textId="17649BB7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4EE579" w14:textId="38218F49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C635C9" w14:textId="05D51685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0A5042" w14:textId="1BCE9390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5F813" w14:textId="113A948F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4FAD3BB" w14:textId="3AED49C9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5999D2E" w14:textId="41156D04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A13AB" w:rsidRPr="000333B6" w14:paraId="119186AB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ACB3A19" w14:textId="77777777"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01808BAE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Обструктивный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B7B4756" w14:textId="448DF570"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6C7FC5" w14:textId="494CAC70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E591E" w14:textId="552049BC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5DC8B6" w14:textId="33BC8825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E9CED9" w14:textId="730AD6A3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B147C7" w14:textId="00781B3F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01B7B2E" w14:textId="6B4CB8DB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9515E0B" w14:textId="45527ECF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A13AB" w:rsidRPr="000333B6" w14:paraId="2A2CFDA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EDCAD61" w14:textId="77777777"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52F4546E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Острая ДН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257D2E9" w14:textId="719D6E7C"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2EB0A" w14:textId="238DC9E2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3FD9E4" w14:textId="751A489D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96E8F3" w14:textId="726C3D49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73AC69" w14:textId="3EFEF3E4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AA14FB" w14:textId="6F1C76AF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3F3BD0D" w14:textId="12408288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8A8435C" w14:textId="513B82BD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A13AB" w:rsidRPr="000333B6" w14:paraId="0AF2F29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1461F90" w14:textId="77777777"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4A359008" w14:textId="5F2C69F8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</w:t>
            </w:r>
            <w:r w:rsidR="00453700"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оническая</w:t>
            </w: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</w:t>
            </w:r>
            <w:r w:rsidR="00453700"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ХЛС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3E37001" w14:textId="54D602BA"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4C9BD2" w14:textId="1D2A3CF7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02AFBD" w14:textId="3A1BC7E1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1CC771" w14:textId="7BF551F9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1C1576" w14:textId="53B6CE24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7040C9" w14:textId="099C61CC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B722E98" w14:textId="42707DD5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6725350" w14:textId="42833E1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A13AB" w:rsidRPr="000333B6" w14:paraId="5D1ACCD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AE1FCC1" w14:textId="77777777"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0AAA5A7F" w14:textId="77777777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Синдром повышенной воздушности легких.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45E8092" w14:textId="1729A36D"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7730FC" w14:textId="50780DDD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9F2C7C" w14:textId="513EE0FC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7A4B1D" w14:textId="57003FD3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A08EF9" w14:textId="12EE40E5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99AE77" w14:textId="593C5F7E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AC6D40F" w14:textId="2DE5CAFF"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8C23291" w14:textId="6ABE6B8F"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8D106C" w:rsidRPr="000333B6" w14:paraId="539EBDBC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779D71F3" w14:textId="77777777" w:rsidR="008D106C" w:rsidRPr="000333B6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74F7705E" w14:textId="36DC93DA" w:rsidR="008D106C" w:rsidRPr="000333B6" w:rsidRDefault="008D106C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сердечно-сосудистой системы</w:t>
            </w:r>
          </w:p>
        </w:tc>
      </w:tr>
      <w:tr w:rsidR="00B933DF" w:rsidRPr="000333B6" w14:paraId="33F112C3" w14:textId="77777777" w:rsidTr="00453700">
        <w:trPr>
          <w:trHeight w:val="252"/>
        </w:trPr>
        <w:tc>
          <w:tcPr>
            <w:tcW w:w="456" w:type="dxa"/>
            <w:shd w:val="clear" w:color="auto" w:fill="auto"/>
            <w:vAlign w:val="bottom"/>
            <w:hideMark/>
          </w:tcPr>
          <w:p w14:paraId="2D8097A2" w14:textId="77777777" w:rsidR="00B933DF" w:rsidRPr="000333B6" w:rsidRDefault="00B933DF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3945EAE8" w14:textId="42741531" w:rsidR="00B933DF" w:rsidRPr="000333B6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Атеросклероз. ИБС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A51A3F1" w14:textId="705B124B" w:rsidR="00B933DF" w:rsidRPr="000333B6" w:rsidRDefault="00A630D1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0B3057" w14:textId="31AA48B5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4A40A2" w14:textId="63F03B6D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9E8E8C" w14:textId="550FFC4F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CF68E6" w14:textId="4851419D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829CE" w14:textId="26FB83DD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7688D32" w14:textId="3788CFA0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61120B53" w14:textId="77777777" w:rsidR="00B933DF" w:rsidRPr="000333B6" w:rsidRDefault="00B933DF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FF0000"/>
              </w:rPr>
              <w:t>120</w:t>
            </w:r>
          </w:p>
          <w:p w14:paraId="0C496578" w14:textId="77777777" w:rsidR="00B933DF" w:rsidRPr="000333B6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  <w:p w14:paraId="76C658CC" w14:textId="77777777" w:rsidR="00B933DF" w:rsidRPr="000333B6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  <w:p w14:paraId="324990C2" w14:textId="77777777" w:rsidR="00B933DF" w:rsidRPr="000333B6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  <w:p w14:paraId="4B4325B0" w14:textId="77777777" w:rsidR="00B933DF" w:rsidRPr="000333B6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  <w:p w14:paraId="20FD63F9" w14:textId="6A09A827" w:rsidR="00B933DF" w:rsidRPr="000333B6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B933DF" w:rsidRPr="000333B6" w14:paraId="1820A78D" w14:textId="77777777" w:rsidTr="00CE0080">
        <w:trPr>
          <w:trHeight w:val="288"/>
        </w:trPr>
        <w:tc>
          <w:tcPr>
            <w:tcW w:w="456" w:type="dxa"/>
            <w:shd w:val="clear" w:color="auto" w:fill="auto"/>
            <w:vAlign w:val="bottom"/>
          </w:tcPr>
          <w:p w14:paraId="63C4F5E1" w14:textId="7FA5A495"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16199FD8" w14:textId="18E13B4D"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 ИМ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015D28B" w14:textId="57C7B2E1" w:rsidR="00B933DF" w:rsidRPr="000333B6" w:rsidRDefault="00B933DF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03B1DBA" w14:textId="0BCB79D2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F02C88" w14:textId="4D3873A6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E92D95" w14:textId="2ECAFB8E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866E3E" w14:textId="39124B50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401471" w14:textId="3B7CDC3E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F5D1DAC" w14:textId="2210C9D1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32483B88" w14:textId="77777777"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B933DF" w:rsidRPr="000333B6" w14:paraId="51EEB27D" w14:textId="77777777" w:rsidTr="00453700">
        <w:trPr>
          <w:trHeight w:val="651"/>
        </w:trPr>
        <w:tc>
          <w:tcPr>
            <w:tcW w:w="456" w:type="dxa"/>
            <w:shd w:val="clear" w:color="auto" w:fill="auto"/>
            <w:vAlign w:val="bottom"/>
            <w:hideMark/>
          </w:tcPr>
          <w:p w14:paraId="66148EC1" w14:textId="66B520EB" w:rsidR="00B933DF" w:rsidRPr="000333B6" w:rsidRDefault="00B933DF" w:rsidP="004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3DB57AC0" w14:textId="727DA9E0" w:rsidR="00B933DF" w:rsidRPr="000333B6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Острая СН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632DC28" w14:textId="59EAFB12" w:rsidR="00B933DF" w:rsidRPr="000333B6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834E484" w14:textId="26AED5C1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02F6AB4" w14:textId="011BFDBF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61D518E" w14:textId="29E226A9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DCEB071" w14:textId="1FDBF3DF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53C2A1" w14:textId="542771C6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15E83AF" w14:textId="0844A8E0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51EED1AD" w14:textId="5BC9A028" w:rsidR="00B933DF" w:rsidRPr="000333B6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14:paraId="62434BE5" w14:textId="77777777" w:rsidTr="00CE0080">
        <w:trPr>
          <w:trHeight w:val="660"/>
        </w:trPr>
        <w:tc>
          <w:tcPr>
            <w:tcW w:w="456" w:type="dxa"/>
            <w:shd w:val="clear" w:color="auto" w:fill="auto"/>
            <w:vAlign w:val="bottom"/>
          </w:tcPr>
          <w:p w14:paraId="30824C09" w14:textId="45A611FB"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11ABAF6B" w14:textId="67A033D5"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Артериальная гипертензия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2754D8D" w14:textId="10AD0603" w:rsidR="00B933DF" w:rsidRPr="000333B6" w:rsidRDefault="00A630D1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2CDE1B" w14:textId="0B7F5E46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951A160" w14:textId="5F559B8F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A8E27A" w14:textId="4482FEDE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052CE0" w14:textId="6AEBE987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975CF3" w14:textId="3E6D0A3C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7D5AC5F" w14:textId="2D599245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1B42870A" w14:textId="77777777"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14:paraId="49F0A705" w14:textId="77777777" w:rsidTr="0045370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0D1F3D1" w14:textId="476B3CA4"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11833ACC" w14:textId="1B6D3CEE"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ХСН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2735B7B" w14:textId="691A806D" w:rsidR="00B933DF" w:rsidRPr="000333B6" w:rsidRDefault="00A630D1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896BF1" w14:textId="4341216B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FECE27" w14:textId="40561EEE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2375A3A" w14:textId="25C6C3AB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D356B" w14:textId="0FAF5B7E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471540" w14:textId="25721067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60707C1" w14:textId="641A7BC8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56C11FE0" w14:textId="1F2BC2FA"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14:paraId="652FA3A0" w14:textId="77777777" w:rsidTr="0045370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80D3B8E" w14:textId="668DDB0B"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3EB28736" w14:textId="1FB00C8F"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Синдромы клапанных поражений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61F9E72D" w14:textId="7BDE5F66" w:rsidR="00B933DF" w:rsidRPr="000333B6" w:rsidRDefault="00A630D1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B268AE7" w14:textId="2F3A377F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0ABACCA" w14:textId="34C5FDA1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510984C" w14:textId="76B986D7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F906D" w14:textId="6CFAA5A8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445FF8" w14:textId="553B355B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42273AD" w14:textId="2D34C6A4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8BC91BC" w14:textId="7D8D2A19"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14:paraId="36026576" w14:textId="77777777" w:rsidTr="0045370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AB66AFD" w14:textId="3F4336B8" w:rsidR="00B933DF" w:rsidRPr="000333B6" w:rsidRDefault="00B933DF" w:rsidP="004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33333976" w14:textId="11E1CEEB" w:rsidR="00B933DF" w:rsidRPr="000333B6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</w:rPr>
              <w:t>Воспалительные заболевания сердца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4F303DA1" w14:textId="1ECBC977" w:rsidR="00B933DF" w:rsidRPr="000333B6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B93A8F" w14:textId="0AFCA7A3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083719" w14:textId="19B7BDAF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3687EE" w14:textId="38F48F28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9AB19" w14:textId="1924CE4C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F5BEAA" w14:textId="340AE824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9A05EC4" w14:textId="7B1691E1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8606B55" w14:textId="22403A00" w:rsidR="00B933DF" w:rsidRPr="000333B6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14:paraId="56577B03" w14:textId="77777777" w:rsidTr="00B933DF">
        <w:trPr>
          <w:trHeight w:val="108"/>
        </w:trPr>
        <w:tc>
          <w:tcPr>
            <w:tcW w:w="456" w:type="dxa"/>
            <w:shd w:val="clear" w:color="auto" w:fill="auto"/>
            <w:vAlign w:val="bottom"/>
            <w:hideMark/>
          </w:tcPr>
          <w:p w14:paraId="01441013" w14:textId="0C201D28" w:rsidR="00B933DF" w:rsidRPr="000333B6" w:rsidRDefault="00B933DF" w:rsidP="004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2B294C32" w14:textId="2F5925F1" w:rsidR="00B933DF" w:rsidRPr="000333B6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33B6">
              <w:rPr>
                <w:rFonts w:ascii="Times New Roman" w:hAnsi="Times New Roman" w:cs="Times New Roman"/>
              </w:rPr>
              <w:t>Кардиомиопатия</w:t>
            </w:r>
            <w:proofErr w:type="spellEnd"/>
            <w:r w:rsidRPr="000333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6A5CE2D8" w14:textId="4839F241" w:rsidR="00B933DF" w:rsidRPr="000333B6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776528" w14:textId="47AE661F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77061E2" w14:textId="73C340B8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67F756" w14:textId="469BD75C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888F15" w14:textId="7D3677B2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E60799" w14:textId="2D9AD2D0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8BE52DE" w14:textId="6F8D44BE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87E0A22" w14:textId="7CADC615" w:rsidR="00B933DF" w:rsidRPr="000333B6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14:paraId="361BAEEB" w14:textId="77777777" w:rsidTr="00CE0080">
        <w:trPr>
          <w:trHeight w:val="708"/>
        </w:trPr>
        <w:tc>
          <w:tcPr>
            <w:tcW w:w="456" w:type="dxa"/>
            <w:shd w:val="clear" w:color="auto" w:fill="auto"/>
            <w:vAlign w:val="bottom"/>
          </w:tcPr>
          <w:p w14:paraId="33628097" w14:textId="160BA015"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64EBDFCB" w14:textId="13FAF08F" w:rsidR="00B933DF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>Синдром нарушение функции автоматизма, проводимости и ритма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47F55EC4" w14:textId="4DFCB62E" w:rsidR="00B933DF" w:rsidRPr="000333B6" w:rsidRDefault="00B933DF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414DE3" w14:textId="770E819B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355B84A" w14:textId="028F20F5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A8B928D" w14:textId="50B272D6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81F062" w14:textId="4026039A"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EFAC2E" w14:textId="2FB9990C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BAD2C9E" w14:textId="247B275C"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0D955CF4" w14:textId="77777777"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14:paraId="63BEA28C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2AA9B081" w14:textId="77777777"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7D6D4360" w14:textId="6E4B4F2B" w:rsidR="00B933DF" w:rsidRPr="000333B6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системы крови</w:t>
            </w:r>
          </w:p>
        </w:tc>
      </w:tr>
      <w:tr w:rsidR="006454BA" w:rsidRPr="000333B6" w14:paraId="370B810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2241916" w14:textId="5D800950" w:rsidR="006454BA" w:rsidRPr="000333B6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0DE32482" w14:textId="77777777"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Синдром анемический, 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DFC3597" w14:textId="7CFA059A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A0BBB2" w14:textId="4438A823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4D6D56" w14:textId="5BF6E2B2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6855A1" w14:textId="01D6FEA3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A9F613" w14:textId="4A884C72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22905" w14:textId="3F762F73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3FC70CB" w14:textId="116BEA0C" w:rsidR="006454BA" w:rsidRPr="000333B6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49C338A6" w14:textId="3CD06395" w:rsidR="006454BA" w:rsidRPr="000333B6" w:rsidRDefault="00391414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100</w:t>
            </w:r>
          </w:p>
          <w:p w14:paraId="61610A46" w14:textId="77777777"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62D414B1" w14:textId="77777777"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7D2AAE67" w14:textId="77777777"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69719908" w14:textId="77777777"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467FFCA1" w14:textId="4608AC3C"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454BA" w:rsidRPr="000333B6" w14:paraId="128617E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731AA97" w14:textId="3E8B4DBF" w:rsidR="006454BA" w:rsidRPr="000333B6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276A3CD9" w14:textId="77777777"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Синдром </w:t>
            </w: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сидеропенический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1AD0A14" w14:textId="086B4207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687269" w14:textId="0207744E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FA1B7B" w14:textId="35F30B57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FD28C2" w14:textId="2FF3595B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1163AE" w14:textId="36D1A944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29F5CF" w14:textId="47DDCA7F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DC7D9BF" w14:textId="14A60626" w:rsidR="006454BA" w:rsidRPr="000333B6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6F93C2B" w14:textId="21F832D7"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3E1F116F" w14:textId="77777777" w:rsidTr="006454BA">
        <w:trPr>
          <w:trHeight w:val="459"/>
        </w:trPr>
        <w:tc>
          <w:tcPr>
            <w:tcW w:w="456" w:type="dxa"/>
            <w:shd w:val="clear" w:color="auto" w:fill="auto"/>
            <w:vAlign w:val="bottom"/>
            <w:hideMark/>
          </w:tcPr>
          <w:p w14:paraId="451F91DE" w14:textId="4DF420FC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72BC21F" w14:textId="37E1631B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Синдром </w:t>
            </w: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цитопенический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14:paraId="14C2FC40" w14:textId="5CA3E51D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53E6B0" w14:textId="16996F5E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C5B3B3" w14:textId="07BE1D47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38B91A0" w14:textId="25B7BCFF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C5E786C" w14:textId="14A14CEC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3EA426" w14:textId="0B10AB1E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12C0245" w14:textId="251A6D3C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060014F" w14:textId="6224417E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7C8096B6" w14:textId="77777777" w:rsidTr="006454BA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14:paraId="63594270" w14:textId="00430494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256ACDC" w14:textId="35AE7E8B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 гемолиза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2325C87" w14:textId="695C9ECE" w:rsidR="006454BA" w:rsidRPr="000333B6" w:rsidRDefault="00391414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144A08" w14:textId="2145268B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690E71" w14:textId="6DFE0AB5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5BE75B" w14:textId="77777777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7C773E3" w14:textId="7BB3CA39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B59F9C" w14:textId="3B61E26C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7B8FCD6" w14:textId="6EB0A56E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4EC87D6D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693C6DA7" w14:textId="77777777" w:rsidTr="00CE0080">
        <w:trPr>
          <w:trHeight w:val="396"/>
        </w:trPr>
        <w:tc>
          <w:tcPr>
            <w:tcW w:w="456" w:type="dxa"/>
            <w:shd w:val="clear" w:color="auto" w:fill="auto"/>
            <w:vAlign w:val="bottom"/>
          </w:tcPr>
          <w:p w14:paraId="44CD1CF4" w14:textId="500A4E11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BDCA2EC" w14:textId="66DA5CA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</w:rPr>
              <w:t>Трансфузия компоненты крови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A62E8E4" w14:textId="50C271A7" w:rsidR="006454BA" w:rsidRPr="000333B6" w:rsidRDefault="00391414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F8D2C4D" w14:textId="4E8F0077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E945A9" w14:textId="5296BC0E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1224D5E" w14:textId="1494B41F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BFEFB58" w14:textId="42FAA848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FD43E7" w14:textId="2516B271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2229BBC" w14:textId="0E765DCD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04BD3239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55DD512D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B78928A" w14:textId="507AB17F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1B9A99D8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 плеторический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50CA18D" w14:textId="00293F9F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9E6CE6" w14:textId="14DA5150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C482C0" w14:textId="20CF3251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D8FFBB" w14:textId="166E3944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D765B4" w14:textId="34029954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6569C8" w14:textId="2270004D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797EAC1" w14:textId="409B57EC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A15EACC" w14:textId="600744F1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2FDCEC5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88A71A8" w14:textId="18B08389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1236EB7D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Синдром </w:t>
            </w: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миело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лимфопролиферации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FF4C963" w14:textId="299DB853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DED6E5" w14:textId="1D9798F5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E6F9AB" w14:textId="691BBFC8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04CCDF" w14:textId="5BD3ABC5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343FE1" w14:textId="52C15023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8395C6" w14:textId="4697A357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4158A25" w14:textId="385B0969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96196A3" w14:textId="25C53882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333A495C" w14:textId="77777777" w:rsidTr="006454BA">
        <w:trPr>
          <w:trHeight w:val="612"/>
        </w:trPr>
        <w:tc>
          <w:tcPr>
            <w:tcW w:w="456" w:type="dxa"/>
            <w:shd w:val="clear" w:color="auto" w:fill="auto"/>
            <w:vAlign w:val="bottom"/>
            <w:hideMark/>
          </w:tcPr>
          <w:p w14:paraId="6B3C3971" w14:textId="2F98B7E6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34E80D39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 геморрагический</w:t>
            </w:r>
          </w:p>
          <w:p w14:paraId="00749905" w14:textId="62215C8A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41EF6C3" w14:textId="5DB0C7AD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ED552F" w14:textId="62718A51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E9AFD8" w14:textId="105B2FD4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0BE9C5" w14:textId="38D438E4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13F9C4" w14:textId="282400E7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61ADD2" w14:textId="23AB3D30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C560E0E" w14:textId="2563A926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C6614D7" w14:textId="4F840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7D745324" w14:textId="77777777" w:rsidTr="006454BA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14:paraId="3169B185" w14:textId="26A5E3C4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ECC0B6A" w14:textId="0EDE651E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</w:rPr>
              <w:t>Нарушения сосудистого гемостаза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34DEC204" w14:textId="2288E1A3" w:rsidR="006454BA" w:rsidRPr="000333B6" w:rsidRDefault="00391414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0C5EB7E" w14:textId="7844E914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E82B06" w14:textId="4FB8B1F9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C74E63" w14:textId="77777777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516F133" w14:textId="71702960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300512" w14:textId="647E057A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93F71AF" w14:textId="545DE6E3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71F92103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20F2867F" w14:textId="77777777" w:rsidTr="00CE0080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14:paraId="7D7F98E2" w14:textId="66872328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3191C9A" w14:textId="7859F44B" w:rsidR="006454BA" w:rsidRPr="000333B6" w:rsidRDefault="00391414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</w:rPr>
              <w:t>ДВС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156AF539" w14:textId="15C4F87A" w:rsidR="006454BA" w:rsidRPr="000333B6" w:rsidRDefault="00391414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4E44CD" w14:textId="407D1838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B2560C" w14:textId="3010E2B9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9BE193" w14:textId="77777777"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729AEBB" w14:textId="7B151B97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20E5BE" w14:textId="050A5C85"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A1A9180" w14:textId="52BCC2B9"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284CAF6C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375BE73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61824B2A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14:paraId="2C64F01A" w14:textId="72712AFB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ЖКТ и печени</w:t>
            </w:r>
          </w:p>
        </w:tc>
      </w:tr>
      <w:tr w:rsidR="006454BA" w:rsidRPr="000333B6" w14:paraId="6B817B6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B6E3441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DD75742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Дисфагия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93B8146" w14:textId="27985FF7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DB55D5" w14:textId="563E7074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78D2E0" w14:textId="1424BA94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3EB702" w14:textId="4EAA77B0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FFCD8D" w14:textId="314DCB12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D5D95" w14:textId="5604365C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D7C0248" w14:textId="5AB48FE2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25915893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120</w:t>
            </w:r>
          </w:p>
          <w:p w14:paraId="53FFCDB4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1783451D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21FF3165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5616AA96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3E9B0D7D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5D615BCF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79707D3D" w14:textId="7B0C0783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454BA" w:rsidRPr="000333B6" w14:paraId="403EC8F9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B4CCE14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5C8ABF83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Желудочная диспепсия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1E1F428" w14:textId="256D7A64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608E20" w14:textId="4EC4B048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395B88" w14:textId="51B00273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795E8E" w14:textId="7E34F991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2D2183" w14:textId="1A168E01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6B73B6" w14:textId="6C657398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442CDC8" w14:textId="118B8125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1DD4222" w14:textId="77E84AFA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469550D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3E4C3BB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2A35E142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Поджелудочная железа: болевой синдром и </w:t>
            </w: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экстрасекреторная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недостаточность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00F726C" w14:textId="2AE0AB80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A58416" w14:textId="5216C2DC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C8F45E" w14:textId="455DBB7D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5392B7" w14:textId="53DE8239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3044C8" w14:textId="3EAEF88A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B7F60" w14:textId="596AAD17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FE27418" w14:textId="65CE14CE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6D8C9DF9" w14:textId="05B46EE4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725E9D9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1EEC856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208875DE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Кишечная диспепсия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E1E8B55" w14:textId="7CAA084D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D412DE" w14:textId="78D0BADE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E4CA6E" w14:textId="13372728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36BA80" w14:textId="1F7BDA78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9D807E" w14:textId="52C970EA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719E6" w14:textId="62C52A80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18958E6" w14:textId="2A1E78E2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D243DAA" w14:textId="70CE3B63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7CD19D4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752FADA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56E48B9" w14:textId="34E5153A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Цитолитический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2E8BEA4" w14:textId="7F064E31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E686D3" w14:textId="09414E30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CF200C" w14:textId="1107213A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0D4C92" w14:textId="620DCE80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3F3935" w14:textId="19EFFDB7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827A9F" w14:textId="3E27B310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DA713D5" w14:textId="58D88ED1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DB0A5B2" w14:textId="717EBAF8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098922F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467F700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37B8913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Холестаз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5468216" w14:textId="20F90566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F933D9" w14:textId="150333E6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46EBF8" w14:textId="642A152C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D73E4B" w14:textId="383CFB6B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7D9BBD" w14:textId="2C71522F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C68FD" w14:textId="2001CCFC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7E4AF1D" w14:textId="27FA465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B1ED975" w14:textId="5097DD09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4F625F39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84476B4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758AD93D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Портальная гипертензия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ABCF11E" w14:textId="28E8C1B7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7B04C1" w14:textId="63DD1AAE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725FCB" w14:textId="4C73CD24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D1B600" w14:textId="1F54D805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40143E" w14:textId="531F8E0C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5533E9" w14:textId="1E341BDD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1B563FC" w14:textId="1FDA7A68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6C99B95" w14:textId="58BEB149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245299B8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2418CFF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57CB0BF2" w14:textId="7AB424D1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Цирроз в целом – осложнения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3961FC1" w14:textId="7BF742D6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4CE49D" w14:textId="46FC36CE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EB290A" w14:textId="2E883BB0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921B7C" w14:textId="6BB0941C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351607" w14:textId="534742DD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AC3F0" w14:textId="08FF95C9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45BAD46" w14:textId="41A99F42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C131D2A" w14:textId="45A1F44F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162DF1B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090FCDAD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14:paraId="5A9B62E6" w14:textId="5DC55663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мочевыделительной системы</w:t>
            </w:r>
          </w:p>
        </w:tc>
      </w:tr>
      <w:tr w:rsidR="006454BA" w:rsidRPr="000333B6" w14:paraId="213B2738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C1E313F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4D53F2EF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Болевой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89BABBE" w14:textId="5B0556DB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186798" w14:textId="5672C0D1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B2EAC" w14:textId="3967764E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4A7173" w14:textId="7800B746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EF1116" w14:textId="51326B9F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6F3754" w14:textId="5A6DD7EB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6AA9683" w14:textId="1E210FC4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5A05804B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70</w:t>
            </w:r>
          </w:p>
          <w:p w14:paraId="20179B22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44A731AE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5D29C13E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25E749FB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350DEF96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72AD1951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14:paraId="195D0951" w14:textId="75B131BB"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454BA" w:rsidRPr="000333B6" w14:paraId="773DF55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0B875BB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6F898DBA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Мочевой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B0F1016" w14:textId="7D19E83A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E8C4AD" w14:textId="1C453F86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CE12E4" w14:textId="284A7B29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B779D5" w14:textId="16579213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C9EBBF" w14:textId="57C04B88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65D289" w14:textId="388B982D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E4A8493" w14:textId="74F874E5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BCCB4B8" w14:textId="3751D92E"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2329228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A7FDDE2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76701A0A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Нефритический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5A3E3E6" w14:textId="4DF6044F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6AC88B" w14:textId="703F94D6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9C5C1C" w14:textId="286B007E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8648F5" w14:textId="5E59D5CE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A9ADFA" w14:textId="4E79B886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843AE4" w14:textId="1B75D242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4D42C53" w14:textId="0959AD83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AB52A6B" w14:textId="732E3607"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6B6863B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50CBEF1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15060D47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Нефротический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4381B96" w14:textId="5F9CCA38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870536" w14:textId="258636DB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DFB98A" w14:textId="1587DFEE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DDC390" w14:textId="376C2969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A462BF" w14:textId="4E5ABCBB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D27E8" w14:textId="504F5ACA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BA0C60C" w14:textId="2CE2294F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1DAA13C" w14:textId="3484E8BE"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0BF4AF7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B217BF5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6E9D1368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ОПН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AFE7FD5" w14:textId="66508BFF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7ADC61" w14:textId="16E45393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55272" w14:textId="17A37304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18DE1E" w14:textId="4B7D785C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0E04BB" w14:textId="6E5B4216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D8600F" w14:textId="1BA380C7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EEA0F64" w14:textId="33A737D1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45D578F" w14:textId="3A6FFB79"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6DFF684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8D66860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746EDEA6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ХПН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C6073D9" w14:textId="0FBA0A34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493B3F" w14:textId="248F2981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72E3E9" w14:textId="35D21AAC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9E3D95" w14:textId="277F4BBF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AD5219" w14:textId="71A85218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33622C" w14:textId="16AAB599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84A0AB2" w14:textId="1FC648AB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B895144" w14:textId="102FFCE8"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42ABB16D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643A677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7C55FFC3" w14:textId="77777777"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Гомеостаз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A41E88F" w14:textId="35EAD1BF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36E39" w14:textId="4123B81D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2843FE" w14:textId="4A4DAF2D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C54575" w14:textId="5989AE8F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067FB4" w14:textId="4347F58C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E134D" w14:textId="3A1927E6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01754EE" w14:textId="48CBECA6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A21EDC7" w14:textId="332952CE"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14:paraId="29E51C8B" w14:textId="77777777" w:rsidTr="0057181F">
        <w:trPr>
          <w:trHeight w:val="636"/>
        </w:trPr>
        <w:tc>
          <w:tcPr>
            <w:tcW w:w="456" w:type="dxa"/>
            <w:shd w:val="clear" w:color="auto" w:fill="auto"/>
            <w:vAlign w:val="bottom"/>
            <w:hideMark/>
          </w:tcPr>
          <w:p w14:paraId="7343A552" w14:textId="77777777"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052A3FF1" w14:textId="77777777" w:rsidR="006454BA" w:rsidRPr="000333B6" w:rsidRDefault="006454BA" w:rsidP="0064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Мужская репродуктивная система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B0A63C5" w14:textId="77777777" w:rsidR="00FE1DA0" w:rsidRPr="000333B6" w:rsidRDefault="00FE1DA0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6300D15" w14:textId="77777777" w:rsidR="00FE1DA0" w:rsidRPr="000333B6" w:rsidRDefault="00FE1DA0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E3AB7C" w14:textId="38A251FC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3690F4" w14:textId="4414C699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63E9D6" w14:textId="11FA8B6E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0E80B2" w14:textId="53C3A884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6C1137" w14:textId="43837CC4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DD620A" w14:textId="53D20921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4070B99" w14:textId="2C0B89EC"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D54D110" w14:textId="3F6EF654"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70A5EC60" w14:textId="77777777" w:rsidTr="006266C5">
        <w:trPr>
          <w:trHeight w:val="84"/>
        </w:trPr>
        <w:tc>
          <w:tcPr>
            <w:tcW w:w="456" w:type="dxa"/>
            <w:shd w:val="clear" w:color="auto" w:fill="auto"/>
            <w:vAlign w:val="bottom"/>
          </w:tcPr>
          <w:p w14:paraId="3719EC5C" w14:textId="77777777" w:rsidR="0057181F" w:rsidRPr="000333B6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95" w:type="dxa"/>
            <w:gridSpan w:val="8"/>
            <w:shd w:val="clear" w:color="auto" w:fill="auto"/>
            <w:vAlign w:val="center"/>
          </w:tcPr>
          <w:p w14:paraId="370CEEA8" w14:textId="39EF872F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Патология эндокринной системы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2C6832" w14:textId="7777777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44665741" w14:textId="77777777" w:rsidTr="006266C5">
        <w:trPr>
          <w:trHeight w:val="732"/>
        </w:trPr>
        <w:tc>
          <w:tcPr>
            <w:tcW w:w="456" w:type="dxa"/>
            <w:shd w:val="clear" w:color="auto" w:fill="auto"/>
            <w:vAlign w:val="bottom"/>
          </w:tcPr>
          <w:p w14:paraId="612DF38D" w14:textId="50A68011"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AE53FE4" w14:textId="7095193C" w:rsidR="0057181F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Гипоталамо-гипофизарная система регуляции.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7D0D53D" w14:textId="539F032B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1913C9B" w14:textId="164959B2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BCEF008" w14:textId="1702C9AC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CDB4822" w14:textId="60FF9450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6B297B" w14:textId="47E9B02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23012A" w14:textId="6B18BCDC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6F08BE9" w14:textId="2F123032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14:paraId="053459D1" w14:textId="32F6366F" w:rsidR="0057181F" w:rsidRPr="0057181F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110</w:t>
            </w:r>
          </w:p>
        </w:tc>
      </w:tr>
      <w:tr w:rsidR="0057181F" w:rsidRPr="000333B6" w14:paraId="1B22DD5E" w14:textId="77777777" w:rsidTr="006266C5">
        <w:trPr>
          <w:trHeight w:val="97"/>
        </w:trPr>
        <w:tc>
          <w:tcPr>
            <w:tcW w:w="456" w:type="dxa"/>
            <w:shd w:val="clear" w:color="auto" w:fill="auto"/>
            <w:vAlign w:val="bottom"/>
          </w:tcPr>
          <w:p w14:paraId="728F4FF3" w14:textId="79B045DA"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EFAFF5B" w14:textId="0D197239"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 с повышенной функцией щитовидной железы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E233D6A" w14:textId="67CFB3C5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F81959" w14:textId="263082F4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0F13F53" w14:textId="2E1CA42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21744BE" w14:textId="1BD354E0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514F2" w14:textId="156BD8E3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F185A4" w14:textId="656C4931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1EA0DCD7" w14:textId="0640B6A5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1C44EC1D" w14:textId="7777777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390C5FB4" w14:textId="77777777" w:rsidTr="006266C5">
        <w:trPr>
          <w:trHeight w:val="168"/>
        </w:trPr>
        <w:tc>
          <w:tcPr>
            <w:tcW w:w="456" w:type="dxa"/>
            <w:shd w:val="clear" w:color="auto" w:fill="auto"/>
            <w:vAlign w:val="bottom"/>
          </w:tcPr>
          <w:p w14:paraId="5D1BD9E5" w14:textId="6B52880A"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0831876" w14:textId="243FA2DD"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 с пониженной  функцией щитовидной железы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104E316D" w14:textId="7BAB833F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2CACBCF" w14:textId="7DD707A3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8F99A4A" w14:textId="3D4CECE1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AA0FDC5" w14:textId="4B284689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345632" w14:textId="6326C498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DB77BC" w14:textId="6150D85A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1D8D2A49" w14:textId="7588EC6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4B9BF4D5" w14:textId="7777777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16AF554C" w14:textId="77777777" w:rsidTr="006266C5">
        <w:trPr>
          <w:trHeight w:val="73"/>
        </w:trPr>
        <w:tc>
          <w:tcPr>
            <w:tcW w:w="456" w:type="dxa"/>
            <w:shd w:val="clear" w:color="auto" w:fill="auto"/>
            <w:vAlign w:val="bottom"/>
          </w:tcPr>
          <w:p w14:paraId="2DC81334" w14:textId="3C977B7F"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F957D57" w14:textId="3857CDEE"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Минеральный обмен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54F66F6F" w14:textId="20E31BD8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D1DE6D8" w14:textId="43AFE5E4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F2DA710" w14:textId="4E132D0D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56EEC4D" w14:textId="50B421AA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C177F" w14:textId="297C5DB6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CE2E96" w14:textId="2323D8A0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CDE2D53" w14:textId="313A2CDF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327D944E" w14:textId="7777777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67BE3597" w14:textId="77777777" w:rsidTr="006266C5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14:paraId="797001DF" w14:textId="5C59561B"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904BD33" w14:textId="1B83EE8B"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Патология паращитовидных желез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5DB2AAA" w14:textId="1FD82A13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4008D21" w14:textId="42D2E42F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4330EDF" w14:textId="2F88AB4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5CE395C" w14:textId="291F9238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B48AD" w14:textId="3B393680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9FEEE9" w14:textId="1CECA345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19D4738" w14:textId="3D404E95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39C222CF" w14:textId="7777777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56B0FDE8" w14:textId="77777777" w:rsidTr="006266C5">
        <w:trPr>
          <w:trHeight w:val="97"/>
        </w:trPr>
        <w:tc>
          <w:tcPr>
            <w:tcW w:w="456" w:type="dxa"/>
            <w:shd w:val="clear" w:color="auto" w:fill="auto"/>
            <w:vAlign w:val="bottom"/>
          </w:tcPr>
          <w:p w14:paraId="649BB9AE" w14:textId="164AA20D"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52F3BAD" w14:textId="2F62FE1F"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Гипергликемические синдромы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4011322A" w14:textId="67136CAA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EBE58AF" w14:textId="6F3C9AFC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5D3334" w14:textId="03129E9A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D820EA8" w14:textId="7C5B2088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7928C9" w14:textId="4EFBF02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1E7446" w14:textId="3238E48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B5F5F51" w14:textId="4BA4F400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14D8A7FB" w14:textId="7777777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32F20835" w14:textId="77777777" w:rsidTr="006266C5">
        <w:trPr>
          <w:trHeight w:val="97"/>
        </w:trPr>
        <w:tc>
          <w:tcPr>
            <w:tcW w:w="456" w:type="dxa"/>
            <w:shd w:val="clear" w:color="auto" w:fill="auto"/>
            <w:vAlign w:val="bottom"/>
          </w:tcPr>
          <w:p w14:paraId="47A2FA92" w14:textId="1800EAE1"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2739558" w14:textId="03BBCAE0"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Метаболический синдром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373536CC" w14:textId="12318ABB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F84042F" w14:textId="11A3DC89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6A12AE8" w14:textId="56503AE0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FF7EA15" w14:textId="5EEF8BAC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C25BB" w14:textId="26CE3FB2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A06BBF" w14:textId="516E4CF4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1525F0B" w14:textId="0F8B1CD0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30150F20" w14:textId="7777777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635CD9DB" w14:textId="77777777" w:rsidTr="006266C5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14:paraId="4D9D59B3" w14:textId="7A508885"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8870611" w14:textId="56629E28"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Гипогликемические синдромы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5F00778A" w14:textId="66DD07D0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FF6E045" w14:textId="4881B5D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D068990" w14:textId="332AD06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ED832A0" w14:textId="0C8ACA14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1B11BE" w14:textId="43772AFF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849C55" w14:textId="4DB94849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4E6E61E3" w14:textId="5816F594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7BAE28B6" w14:textId="7777777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42272F6A" w14:textId="77777777" w:rsidTr="006266C5">
        <w:trPr>
          <w:trHeight w:val="85"/>
        </w:trPr>
        <w:tc>
          <w:tcPr>
            <w:tcW w:w="456" w:type="dxa"/>
            <w:shd w:val="clear" w:color="auto" w:fill="auto"/>
            <w:vAlign w:val="bottom"/>
          </w:tcPr>
          <w:p w14:paraId="12ECDC10" w14:textId="4E6185D2"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3C2FD59" w14:textId="205A59DF"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Неотложные состояния при сахарном диабете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A7E0744" w14:textId="03D81F89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FE97D91" w14:textId="153E8C69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82F08D" w14:textId="1B9D501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533900" w14:textId="7D175CAC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BE7E6F" w14:textId="044B2128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051C19" w14:textId="5143B9F2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213D8A0" w14:textId="2E415E85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2E6A6165" w14:textId="7777777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3CD9F0DF" w14:textId="77777777" w:rsidTr="006266C5">
        <w:trPr>
          <w:trHeight w:val="132"/>
        </w:trPr>
        <w:tc>
          <w:tcPr>
            <w:tcW w:w="456" w:type="dxa"/>
            <w:shd w:val="clear" w:color="auto" w:fill="auto"/>
            <w:vAlign w:val="bottom"/>
          </w:tcPr>
          <w:p w14:paraId="17D05F12" w14:textId="56A651CB"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FDBF5D4" w14:textId="453684B9"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Осложнения сахарного диабета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4729A03" w14:textId="1CD3D37C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8B3051" w14:textId="0564F43F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5C97B5B" w14:textId="0CFAD135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D8E0310" w14:textId="0D389A33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184EB5" w14:textId="4F8055F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90640C" w14:textId="096FC559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D5B0895" w14:textId="1FF2932B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58652F71" w14:textId="7777777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5F90D4D4" w14:textId="77777777" w:rsidTr="006266C5">
        <w:trPr>
          <w:trHeight w:val="109"/>
        </w:trPr>
        <w:tc>
          <w:tcPr>
            <w:tcW w:w="456" w:type="dxa"/>
            <w:shd w:val="clear" w:color="auto" w:fill="auto"/>
            <w:vAlign w:val="bottom"/>
          </w:tcPr>
          <w:p w14:paraId="276A3824" w14:textId="27BB3352"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0F8866F" w14:textId="578E7656"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гиперкортицизма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14:paraId="494A237F" w14:textId="38049610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C408A71" w14:textId="22FDBB8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0BD996" w14:textId="7B1104F5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A6FC60" w14:textId="56F82B0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2CC125" w14:textId="0998A243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FA9337" w14:textId="3F95A694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2BEE789A" w14:textId="6B24451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76957AB1" w14:textId="7777777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02AF467C" w14:textId="77777777" w:rsidTr="006266C5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14:paraId="301B965A" w14:textId="1FF2CCFE"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D63C9BF" w14:textId="0F5EA5E0"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гипокортицизма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14:paraId="683F7010" w14:textId="697C896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4BB012F" w14:textId="69B132C6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5294D13" w14:textId="4DF5D2C2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C7ECC69" w14:textId="6AA34DD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4B163" w14:textId="15EE2A7E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C5E342" w14:textId="6CE0E123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4CAC089C" w14:textId="0A29F2DB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7ED313E5" w14:textId="77777777"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169A9A87" w14:textId="77777777" w:rsidTr="0057181F">
        <w:trPr>
          <w:trHeight w:val="504"/>
        </w:trPr>
        <w:tc>
          <w:tcPr>
            <w:tcW w:w="456" w:type="dxa"/>
            <w:shd w:val="clear" w:color="auto" w:fill="auto"/>
            <w:vAlign w:val="bottom"/>
            <w:hideMark/>
          </w:tcPr>
          <w:p w14:paraId="6331F880" w14:textId="2F3FFA05" w:rsidR="0057181F" w:rsidRPr="000333B6" w:rsidRDefault="00F23C27" w:rsidP="0057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0F173745" w14:textId="064B82FD" w:rsidR="0057181F" w:rsidRPr="000333B6" w:rsidRDefault="0057181F" w:rsidP="0057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гиперальдостерони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14:paraId="08B013B5" w14:textId="065667D8"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5F0BEB9" w14:textId="3BDA8A5B"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FD1B358" w14:textId="44676450"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ADA25A4" w14:textId="4D802A60"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DE2C2EA" w14:textId="54E0D09F"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5C9002" w14:textId="4FB04551"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D0D6017" w14:textId="3860214C"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2C1125" w14:textId="1643D059" w:rsidR="0057181F" w:rsidRPr="000333B6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14:paraId="282ABE64" w14:textId="77777777" w:rsidTr="006266C5">
        <w:trPr>
          <w:trHeight w:val="312"/>
        </w:trPr>
        <w:tc>
          <w:tcPr>
            <w:tcW w:w="456" w:type="dxa"/>
            <w:shd w:val="clear" w:color="auto" w:fill="auto"/>
            <w:vAlign w:val="bottom"/>
          </w:tcPr>
          <w:p w14:paraId="1CD6CEF5" w14:textId="77777777" w:rsidR="0057181F" w:rsidRPr="000333B6" w:rsidRDefault="0057181F" w:rsidP="0057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77CE4C77" w14:textId="1890BED5" w:rsidR="0057181F" w:rsidRDefault="0057181F" w:rsidP="00571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vAlign w:val="bottom"/>
          </w:tcPr>
          <w:p w14:paraId="40586BAA" w14:textId="32AC46A2" w:rsidR="0057181F" w:rsidRPr="0057181F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B272B1B" w14:textId="45679AD9" w:rsidR="0057181F" w:rsidRPr="0057181F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8AD7630" w14:textId="3B22E994" w:rsidR="0057181F" w:rsidRPr="0057181F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19BDEF0" w14:textId="47D7C164" w:rsidR="0057181F" w:rsidRPr="0057181F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3C46C51" w14:textId="25E47135" w:rsidR="0057181F" w:rsidRPr="0057181F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17C0BB5" w14:textId="5BD56DDC" w:rsidR="0057181F" w:rsidRPr="000333B6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vAlign w:val="bottom"/>
          </w:tcPr>
          <w:p w14:paraId="3EDA0601" w14:textId="28157FD2" w:rsidR="0057181F" w:rsidRPr="000333B6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D2539E4" w14:textId="3F7B2A56" w:rsidR="0057181F" w:rsidRPr="0057181F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620</w:t>
            </w:r>
          </w:p>
        </w:tc>
      </w:tr>
    </w:tbl>
    <w:p w14:paraId="528D04E8" w14:textId="352F80DE" w:rsidR="00D4304E" w:rsidRDefault="00D4304E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7A6F8456" w14:textId="2334C038" w:rsidR="00CE0080" w:rsidRDefault="00CE00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021B7D" w14:textId="77777777" w:rsidR="00EC2802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670C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– ЭТАП </w:t>
      </w:r>
    </w:p>
    <w:tbl>
      <w:tblPr>
        <w:tblW w:w="10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962"/>
        <w:gridCol w:w="3287"/>
      </w:tblGrid>
      <w:tr w:rsidR="00B212A1" w:rsidRPr="00F46BAB" w14:paraId="263E7BE0" w14:textId="77777777" w:rsidTr="0032145C">
        <w:tc>
          <w:tcPr>
            <w:tcW w:w="1809" w:type="dxa"/>
            <w:shd w:val="clear" w:color="auto" w:fill="auto"/>
          </w:tcPr>
          <w:p w14:paraId="76E550C4" w14:textId="77777777" w:rsidR="00B212A1" w:rsidRPr="00F46BAB" w:rsidRDefault="00B212A1" w:rsidP="0045370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14:paraId="56585E8C" w14:textId="46C1B2EC" w:rsidR="002C5847" w:rsidRPr="00F46BAB" w:rsidRDefault="0032145C" w:rsidP="00A915C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46BAB">
              <w:rPr>
                <w:rFonts w:ascii="Times New Roman" w:hAnsi="Times New Roman" w:cs="Times New Roman"/>
                <w:b/>
              </w:rPr>
              <w:t>Станции</w:t>
            </w:r>
            <w:r w:rsidR="00F10E0A" w:rsidRPr="00F46BA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87" w:type="dxa"/>
            <w:shd w:val="clear" w:color="auto" w:fill="auto"/>
          </w:tcPr>
          <w:p w14:paraId="172FF7B4" w14:textId="5390D3AA" w:rsidR="00B212A1" w:rsidRPr="00F46BAB" w:rsidRDefault="0032145C" w:rsidP="0045370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46BAB">
              <w:rPr>
                <w:rFonts w:ascii="Times New Roman" w:hAnsi="Times New Roman" w:cs="Times New Roman"/>
                <w:b/>
              </w:rPr>
              <w:t>Содержание – клинические случаи</w:t>
            </w:r>
          </w:p>
        </w:tc>
      </w:tr>
      <w:tr w:rsidR="00B212A1" w:rsidRPr="00F46BAB" w14:paraId="6B54802D" w14:textId="77777777" w:rsidTr="0032145C">
        <w:tc>
          <w:tcPr>
            <w:tcW w:w="1809" w:type="dxa"/>
            <w:shd w:val="clear" w:color="auto" w:fill="auto"/>
          </w:tcPr>
          <w:p w14:paraId="4622FECA" w14:textId="4B0866A7" w:rsidR="00B212A1" w:rsidRPr="00F46BAB" w:rsidRDefault="0032145C" w:rsidP="004537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респираторной системы</w:t>
            </w:r>
          </w:p>
        </w:tc>
        <w:tc>
          <w:tcPr>
            <w:tcW w:w="4962" w:type="dxa"/>
            <w:shd w:val="clear" w:color="auto" w:fill="auto"/>
          </w:tcPr>
          <w:p w14:paraId="65930FD9" w14:textId="02900DC5" w:rsidR="00E02B16" w:rsidRPr="00F46BAB" w:rsidRDefault="00113A39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>Расспрос пациента с патологией респираторной системы (стандартизированный пациент)</w:t>
            </w:r>
            <w:r w:rsidR="00F10E0A" w:rsidRPr="00F46BAB">
              <w:rPr>
                <w:sz w:val="22"/>
                <w:szCs w:val="22"/>
              </w:rPr>
              <w:t xml:space="preserve"> </w:t>
            </w:r>
          </w:p>
          <w:p w14:paraId="73BA06A7" w14:textId="6B6CFA22" w:rsidR="00113A39" w:rsidRPr="00F46BAB" w:rsidRDefault="00113A39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46BAB">
              <w:rPr>
                <w:sz w:val="22"/>
                <w:szCs w:val="22"/>
              </w:rPr>
              <w:t>Физикальный</w:t>
            </w:r>
            <w:proofErr w:type="spellEnd"/>
            <w:r w:rsidRPr="00F46BAB">
              <w:rPr>
                <w:sz w:val="22"/>
                <w:szCs w:val="22"/>
              </w:rPr>
              <w:t xml:space="preserve"> осмотр пациента с патологией респираторной системы (гибридный – стандартизированный пациент + симулятор)</w:t>
            </w:r>
            <w:r w:rsidR="00F10E0A" w:rsidRPr="00F46BAB">
              <w:rPr>
                <w:sz w:val="22"/>
                <w:szCs w:val="22"/>
              </w:rPr>
              <w:t xml:space="preserve"> </w:t>
            </w:r>
          </w:p>
          <w:p w14:paraId="51D756DC" w14:textId="7CE01EA2" w:rsidR="00F10E0A" w:rsidRPr="00F46BAB" w:rsidRDefault="00113A39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>Интерпретация лабораторно-инструментального обследования</w:t>
            </w:r>
            <w:r w:rsidR="00F10E0A" w:rsidRPr="00F46BAB">
              <w:rPr>
                <w:sz w:val="22"/>
                <w:szCs w:val="22"/>
              </w:rPr>
              <w:t xml:space="preserve"> </w:t>
            </w:r>
            <w:r w:rsidR="00CE0080" w:rsidRPr="00F46BAB">
              <w:rPr>
                <w:sz w:val="22"/>
                <w:szCs w:val="22"/>
              </w:rPr>
              <w:t>при патологии респираторной системы</w:t>
            </w:r>
          </w:p>
          <w:p w14:paraId="5949F62A" w14:textId="1706654C" w:rsidR="00113A39" w:rsidRPr="00F46BAB" w:rsidRDefault="00113A39" w:rsidP="00D66F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shd w:val="clear" w:color="auto" w:fill="auto"/>
          </w:tcPr>
          <w:p w14:paraId="4EED6D40" w14:textId="77777777" w:rsidR="00113A39" w:rsidRPr="00F46BAB" w:rsidRDefault="00113A39" w:rsidP="00113A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Внебольничная пневмония – инфильтрация легочной ткани</w:t>
            </w:r>
          </w:p>
          <w:p w14:paraId="058510FC" w14:textId="77777777" w:rsidR="00113A39" w:rsidRPr="00F46BAB" w:rsidRDefault="00113A39" w:rsidP="00113A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 xml:space="preserve">Внебольничная пневмония -атипичный возбудитель </w:t>
            </w:r>
          </w:p>
          <w:p w14:paraId="5CE95A21" w14:textId="77777777" w:rsidR="00113A39" w:rsidRPr="00F46BAB" w:rsidRDefault="00113A39" w:rsidP="00113A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 xml:space="preserve">Бронхиальная астма - </w:t>
            </w:r>
            <w:proofErr w:type="spellStart"/>
            <w:r w:rsidRPr="00F46BAB">
              <w:rPr>
                <w:rFonts w:ascii="Times New Roman" w:hAnsi="Times New Roman" w:cs="Times New Roman"/>
              </w:rPr>
              <w:t>обструктивный</w:t>
            </w:r>
            <w:proofErr w:type="spellEnd"/>
          </w:p>
          <w:p w14:paraId="7DEB7EE7" w14:textId="77777777" w:rsidR="0032145C" w:rsidRPr="00F46BAB" w:rsidRDefault="00113A39" w:rsidP="003214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ХОБЛ – хроническая ДН и эмфизема</w:t>
            </w:r>
          </w:p>
          <w:p w14:paraId="492A0026" w14:textId="59DCC8AE" w:rsidR="00F10E0A" w:rsidRPr="00F46BAB" w:rsidRDefault="00113A39" w:rsidP="00FE28B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Грипп – бронхит</w:t>
            </w:r>
          </w:p>
        </w:tc>
      </w:tr>
      <w:tr w:rsidR="00B212A1" w:rsidRPr="00F46BAB" w14:paraId="257294D6" w14:textId="77777777" w:rsidTr="0032145C">
        <w:tc>
          <w:tcPr>
            <w:tcW w:w="1809" w:type="dxa"/>
            <w:shd w:val="clear" w:color="auto" w:fill="auto"/>
          </w:tcPr>
          <w:p w14:paraId="23C63E67" w14:textId="099F0446" w:rsidR="00B212A1" w:rsidRPr="00F46BAB" w:rsidRDefault="0032145C" w:rsidP="004537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сердечно-сосудистой системы</w:t>
            </w:r>
          </w:p>
        </w:tc>
        <w:tc>
          <w:tcPr>
            <w:tcW w:w="4962" w:type="dxa"/>
            <w:shd w:val="clear" w:color="auto" w:fill="auto"/>
          </w:tcPr>
          <w:p w14:paraId="178E8FB4" w14:textId="1AD164F1" w:rsidR="00DB341D" w:rsidRPr="00F46BAB" w:rsidRDefault="00DB341D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>Расспрос пациента с патологией сердечно-сосудистой системы (стандартизированный пациент)</w:t>
            </w:r>
          </w:p>
          <w:p w14:paraId="532BADBA" w14:textId="46ED4D7C" w:rsidR="00DB341D" w:rsidRPr="00F46BAB" w:rsidRDefault="00DB341D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46BAB">
              <w:rPr>
                <w:sz w:val="22"/>
                <w:szCs w:val="22"/>
              </w:rPr>
              <w:t>Физикальный</w:t>
            </w:r>
            <w:proofErr w:type="spellEnd"/>
            <w:r w:rsidRPr="00F46BAB">
              <w:rPr>
                <w:sz w:val="22"/>
                <w:szCs w:val="22"/>
              </w:rPr>
              <w:t xml:space="preserve"> осмотр пациента с патологией сердечно-сосудистой системы (гибридный – стандартизированный пациент + симулятор)</w:t>
            </w:r>
          </w:p>
          <w:p w14:paraId="6A85365A" w14:textId="401E9093" w:rsidR="00E02B16" w:rsidRPr="00F46BAB" w:rsidRDefault="00DB341D" w:rsidP="00C81F89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Интерпретация лабораторно-инструментального обследования </w:t>
            </w:r>
            <w:r w:rsidR="00CE0080" w:rsidRPr="00F46BAB">
              <w:rPr>
                <w:sz w:val="22"/>
                <w:szCs w:val="22"/>
              </w:rPr>
              <w:t>при патологии сердечно-сосудистой системы</w:t>
            </w:r>
          </w:p>
        </w:tc>
        <w:tc>
          <w:tcPr>
            <w:tcW w:w="3287" w:type="dxa"/>
            <w:shd w:val="clear" w:color="auto" w:fill="auto"/>
          </w:tcPr>
          <w:p w14:paraId="784F3535" w14:textId="77777777"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6. Митральный стеноз</w:t>
            </w:r>
          </w:p>
          <w:p w14:paraId="0EE34557" w14:textId="0A4173B3"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7.Аортальная недостаточность</w:t>
            </w:r>
          </w:p>
          <w:p w14:paraId="3FE7CEC2" w14:textId="15814704"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8. ДМЖП</w:t>
            </w:r>
          </w:p>
          <w:p w14:paraId="3AF3AC23" w14:textId="010507EC"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 xml:space="preserve">9. АГ </w:t>
            </w:r>
          </w:p>
          <w:p w14:paraId="311F9561" w14:textId="33D6F6D4"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10. ИБС-ХСН</w:t>
            </w:r>
          </w:p>
          <w:p w14:paraId="050CE49D" w14:textId="2D529020"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11. КМП-ХСН</w:t>
            </w:r>
          </w:p>
          <w:p w14:paraId="770939E5" w14:textId="37FEF310" w:rsidR="00CE0080" w:rsidRPr="00F46BAB" w:rsidRDefault="00CE0080" w:rsidP="00CE0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3830C11" w14:textId="26B4F12C" w:rsidR="00B212A1" w:rsidRPr="00F46BAB" w:rsidRDefault="00B212A1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F89" w:rsidRPr="00F46BAB" w14:paraId="22256E81" w14:textId="77777777" w:rsidTr="0032145C">
        <w:tc>
          <w:tcPr>
            <w:tcW w:w="1809" w:type="dxa"/>
            <w:shd w:val="clear" w:color="auto" w:fill="auto"/>
          </w:tcPr>
          <w:p w14:paraId="658F0207" w14:textId="3649967A" w:rsidR="00C81F89" w:rsidRPr="00F46BAB" w:rsidRDefault="00C81F89" w:rsidP="0045370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Оказание неотложной помощи</w:t>
            </w:r>
          </w:p>
        </w:tc>
        <w:tc>
          <w:tcPr>
            <w:tcW w:w="4962" w:type="dxa"/>
            <w:shd w:val="clear" w:color="auto" w:fill="auto"/>
          </w:tcPr>
          <w:p w14:paraId="3A4DB896" w14:textId="1E8DF951" w:rsidR="00C81F89" w:rsidRPr="00F46BAB" w:rsidRDefault="00C81F89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>Оказание помощи при неотложном состоянии – ОКС, АГ криз</w:t>
            </w:r>
            <w:r w:rsidR="0021274E" w:rsidRPr="00F46BAB">
              <w:rPr>
                <w:sz w:val="22"/>
                <w:szCs w:val="22"/>
              </w:rPr>
              <w:t xml:space="preserve">, </w:t>
            </w:r>
            <w:r w:rsidRPr="00F46BAB">
              <w:rPr>
                <w:sz w:val="22"/>
                <w:szCs w:val="22"/>
              </w:rPr>
              <w:t>БА - статус</w:t>
            </w:r>
          </w:p>
        </w:tc>
        <w:tc>
          <w:tcPr>
            <w:tcW w:w="3287" w:type="dxa"/>
            <w:shd w:val="clear" w:color="auto" w:fill="auto"/>
          </w:tcPr>
          <w:p w14:paraId="6FD85637" w14:textId="29021B20"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46BAB">
              <w:rPr>
                <w:rFonts w:ascii="Times New Roman" w:hAnsi="Times New Roman" w:cs="Times New Roman"/>
                <w:bCs/>
              </w:rPr>
              <w:t>12. ОКС</w:t>
            </w:r>
          </w:p>
          <w:p w14:paraId="59706DDF" w14:textId="3F6394E9"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13. Гипертонический криз</w:t>
            </w:r>
          </w:p>
          <w:p w14:paraId="6A54790C" w14:textId="3BB5B136"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14. Астматический статус</w:t>
            </w:r>
          </w:p>
          <w:p w14:paraId="52AF1780" w14:textId="77777777" w:rsidR="00C81F89" w:rsidRPr="00F46BAB" w:rsidRDefault="00C81F89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45C" w:rsidRPr="00F46BAB" w14:paraId="2F5E87B8" w14:textId="77777777" w:rsidTr="0032145C">
        <w:tc>
          <w:tcPr>
            <w:tcW w:w="1809" w:type="dxa"/>
            <w:shd w:val="clear" w:color="auto" w:fill="auto"/>
          </w:tcPr>
          <w:p w14:paraId="3C059072" w14:textId="28938C12" w:rsidR="0032145C" w:rsidRPr="00F46BAB" w:rsidRDefault="0032145C" w:rsidP="0045370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системы крови</w:t>
            </w:r>
          </w:p>
        </w:tc>
        <w:tc>
          <w:tcPr>
            <w:tcW w:w="4962" w:type="dxa"/>
            <w:shd w:val="clear" w:color="auto" w:fill="auto"/>
          </w:tcPr>
          <w:p w14:paraId="494406B9" w14:textId="7818B504" w:rsidR="0032145C" w:rsidRPr="00F46BAB" w:rsidRDefault="0032145C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>Расспрос пациента с патологией кроветворной системы (стандартизированный пациент)</w:t>
            </w:r>
          </w:p>
          <w:p w14:paraId="6773ACF8" w14:textId="4A46DDB3" w:rsidR="0032145C" w:rsidRPr="00F46BAB" w:rsidRDefault="0032145C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Интерпретация лабораторно-инструментального обследования </w:t>
            </w:r>
            <w:r w:rsidR="00CE0080" w:rsidRPr="00F46BAB">
              <w:rPr>
                <w:sz w:val="22"/>
                <w:szCs w:val="22"/>
              </w:rPr>
              <w:t>при патологии кроветворной системы</w:t>
            </w:r>
          </w:p>
          <w:p w14:paraId="3C833729" w14:textId="77777777" w:rsidR="0032145C" w:rsidRPr="00F46BAB" w:rsidRDefault="0032145C" w:rsidP="0032145C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3287" w:type="dxa"/>
            <w:shd w:val="clear" w:color="auto" w:fill="auto"/>
          </w:tcPr>
          <w:p w14:paraId="62B8D572" w14:textId="664D74B4" w:rsidR="0032145C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15.</w:t>
            </w:r>
            <w:r w:rsidR="0032145C" w:rsidRPr="00F46BAB">
              <w:rPr>
                <w:rFonts w:ascii="Times New Roman" w:hAnsi="Times New Roman" w:cs="Times New Roman"/>
              </w:rPr>
              <w:t xml:space="preserve">Железодефицитная анемия – анемический и </w:t>
            </w:r>
            <w:proofErr w:type="spellStart"/>
            <w:r w:rsidR="0032145C" w:rsidRPr="00F46BAB">
              <w:rPr>
                <w:rFonts w:ascii="Times New Roman" w:hAnsi="Times New Roman" w:cs="Times New Roman"/>
              </w:rPr>
              <w:t>сидеропенический</w:t>
            </w:r>
            <w:proofErr w:type="spellEnd"/>
            <w:r w:rsidR="0032145C" w:rsidRPr="00F46BAB">
              <w:rPr>
                <w:rFonts w:ascii="Times New Roman" w:hAnsi="Times New Roman" w:cs="Times New Roman"/>
              </w:rPr>
              <w:t xml:space="preserve"> синдромы</w:t>
            </w:r>
          </w:p>
          <w:p w14:paraId="7C7F88CE" w14:textId="47BB0BCF" w:rsidR="00C81F89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16.</w:t>
            </w:r>
            <w:r w:rsidR="00C81F89" w:rsidRPr="00F46BAB">
              <w:rPr>
                <w:rFonts w:ascii="Times New Roman" w:hAnsi="Times New Roman" w:cs="Times New Roman"/>
              </w:rPr>
              <w:t xml:space="preserve">В12 </w:t>
            </w:r>
            <w:r w:rsidRPr="00F46BAB">
              <w:rPr>
                <w:rFonts w:ascii="Times New Roman" w:hAnsi="Times New Roman" w:cs="Times New Roman"/>
              </w:rPr>
              <w:t>дефицитная анемия</w:t>
            </w:r>
          </w:p>
          <w:p w14:paraId="413D7A89" w14:textId="41A644E0" w:rsidR="00C81F89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17.</w:t>
            </w:r>
            <w:r w:rsidR="00C81F89" w:rsidRPr="00F46BAB">
              <w:rPr>
                <w:rFonts w:ascii="Times New Roman" w:hAnsi="Times New Roman" w:cs="Times New Roman"/>
              </w:rPr>
              <w:t xml:space="preserve">Геморрагический </w:t>
            </w:r>
            <w:proofErr w:type="spellStart"/>
            <w:r w:rsidR="00C81F89" w:rsidRPr="00F46BAB">
              <w:rPr>
                <w:rFonts w:ascii="Times New Roman" w:hAnsi="Times New Roman" w:cs="Times New Roman"/>
              </w:rPr>
              <w:t>васкулит</w:t>
            </w:r>
            <w:proofErr w:type="spellEnd"/>
          </w:p>
          <w:p w14:paraId="6C55BDBE" w14:textId="175D7CAC" w:rsidR="0032145C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18.</w:t>
            </w:r>
            <w:r w:rsidR="0032145C" w:rsidRPr="00F46BAB">
              <w:rPr>
                <w:rFonts w:ascii="Times New Roman" w:hAnsi="Times New Roman" w:cs="Times New Roman"/>
              </w:rPr>
              <w:t>Иммунная тромбоцитопения – геморрагический синдром</w:t>
            </w:r>
          </w:p>
          <w:p w14:paraId="10E80041" w14:textId="0D52592D" w:rsidR="00C81F89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19.</w:t>
            </w:r>
            <w:r w:rsidR="00C81F89" w:rsidRPr="00F46BAB">
              <w:rPr>
                <w:rFonts w:ascii="Times New Roman" w:hAnsi="Times New Roman" w:cs="Times New Roman"/>
              </w:rPr>
              <w:t>Острый лейкоз</w:t>
            </w:r>
          </w:p>
        </w:tc>
      </w:tr>
      <w:tr w:rsidR="00B212A1" w:rsidRPr="00F46BAB" w14:paraId="5B7CE0D9" w14:textId="77777777" w:rsidTr="0032145C">
        <w:tc>
          <w:tcPr>
            <w:tcW w:w="1809" w:type="dxa"/>
            <w:shd w:val="clear" w:color="auto" w:fill="auto"/>
          </w:tcPr>
          <w:p w14:paraId="37C4931C" w14:textId="2EFB28ED" w:rsidR="00B212A1" w:rsidRPr="00F46BAB" w:rsidRDefault="0032145C" w:rsidP="004537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ЖКТ и печени</w:t>
            </w:r>
          </w:p>
        </w:tc>
        <w:tc>
          <w:tcPr>
            <w:tcW w:w="4962" w:type="dxa"/>
            <w:shd w:val="clear" w:color="auto" w:fill="auto"/>
          </w:tcPr>
          <w:p w14:paraId="42E32E1B" w14:textId="05BE1BEC" w:rsidR="00DB341D" w:rsidRPr="00F46BAB" w:rsidRDefault="00DB341D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Расспрос пациента с патологией </w:t>
            </w:r>
            <w:r w:rsidR="0032145C" w:rsidRPr="00F46BAB">
              <w:rPr>
                <w:sz w:val="22"/>
                <w:szCs w:val="22"/>
              </w:rPr>
              <w:t>пищеварительной системы</w:t>
            </w:r>
            <w:r w:rsidRPr="00F46BAB">
              <w:rPr>
                <w:sz w:val="22"/>
                <w:szCs w:val="22"/>
              </w:rPr>
              <w:t xml:space="preserve"> (стандартизированный пациент)</w:t>
            </w:r>
          </w:p>
          <w:p w14:paraId="206C9B0D" w14:textId="024AB679" w:rsidR="00DB341D" w:rsidRPr="00F46BAB" w:rsidRDefault="00DB341D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46BAB">
              <w:rPr>
                <w:sz w:val="22"/>
                <w:szCs w:val="22"/>
              </w:rPr>
              <w:t>Физикальный</w:t>
            </w:r>
            <w:proofErr w:type="spellEnd"/>
            <w:r w:rsidRPr="00F46BAB">
              <w:rPr>
                <w:sz w:val="22"/>
                <w:szCs w:val="22"/>
              </w:rPr>
              <w:t xml:space="preserve"> осмотр пациента с патологией </w:t>
            </w:r>
            <w:r w:rsidR="0032145C" w:rsidRPr="00F46BAB">
              <w:rPr>
                <w:sz w:val="22"/>
                <w:szCs w:val="22"/>
              </w:rPr>
              <w:t>пищеварительной</w:t>
            </w:r>
            <w:r w:rsidRPr="00F46BAB">
              <w:rPr>
                <w:sz w:val="22"/>
                <w:szCs w:val="22"/>
              </w:rPr>
              <w:t xml:space="preserve"> системы (гибридный – стандартизированный пациент + симулятор)</w:t>
            </w:r>
          </w:p>
          <w:p w14:paraId="01850204" w14:textId="133D8909" w:rsidR="00DB341D" w:rsidRPr="00F46BAB" w:rsidRDefault="00DB341D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Интерпретация лабораторно-инструментального обследования </w:t>
            </w:r>
            <w:r w:rsidR="00D01533" w:rsidRPr="00F46BAB">
              <w:rPr>
                <w:sz w:val="22"/>
                <w:szCs w:val="22"/>
              </w:rPr>
              <w:t>при патологии пищеварительной системы</w:t>
            </w:r>
          </w:p>
          <w:p w14:paraId="23DE9D80" w14:textId="2D1BADD0" w:rsidR="00E02B16" w:rsidRPr="00F46BAB" w:rsidRDefault="00E02B16" w:rsidP="008A3F63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3287" w:type="dxa"/>
            <w:shd w:val="clear" w:color="auto" w:fill="auto"/>
          </w:tcPr>
          <w:p w14:paraId="088B2515" w14:textId="4C8F27A4" w:rsidR="00DB341D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20.</w:t>
            </w:r>
            <w:r w:rsidR="00DB341D" w:rsidRPr="00F46BAB">
              <w:rPr>
                <w:rFonts w:ascii="Times New Roman" w:hAnsi="Times New Roman" w:cs="Times New Roman"/>
              </w:rPr>
              <w:t>НР –ассоциированный гастрит</w:t>
            </w:r>
          </w:p>
          <w:p w14:paraId="5D1A5079" w14:textId="00627472" w:rsidR="00DB341D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21.</w:t>
            </w:r>
            <w:r w:rsidR="00DB341D" w:rsidRPr="00F46BAB">
              <w:rPr>
                <w:rFonts w:ascii="Times New Roman" w:hAnsi="Times New Roman" w:cs="Times New Roman"/>
              </w:rPr>
              <w:t>ГЭРБ</w:t>
            </w:r>
          </w:p>
          <w:p w14:paraId="0E7095DB" w14:textId="66A89009" w:rsidR="001A13AB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22.</w:t>
            </w:r>
            <w:r w:rsidR="001A13AB" w:rsidRPr="00F46BAB">
              <w:rPr>
                <w:rFonts w:ascii="Times New Roman" w:hAnsi="Times New Roman" w:cs="Times New Roman"/>
              </w:rPr>
              <w:t>Хр. панкреатит</w:t>
            </w:r>
          </w:p>
          <w:p w14:paraId="558E147D" w14:textId="772B4CA7" w:rsidR="00DB341D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23.</w:t>
            </w:r>
            <w:r w:rsidR="00DB341D" w:rsidRPr="00F46BAB">
              <w:rPr>
                <w:rFonts w:ascii="Times New Roman" w:hAnsi="Times New Roman" w:cs="Times New Roman"/>
              </w:rPr>
              <w:t>Хронический гепатит С</w:t>
            </w:r>
          </w:p>
          <w:p w14:paraId="7CC2CC7B" w14:textId="3F4F4191" w:rsidR="0032145C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24.</w:t>
            </w:r>
            <w:r w:rsidR="00DB341D" w:rsidRPr="00F46BAB">
              <w:rPr>
                <w:rFonts w:ascii="Times New Roman" w:hAnsi="Times New Roman" w:cs="Times New Roman"/>
              </w:rPr>
              <w:t>Язвенная болезнь 12-перстной кишки</w:t>
            </w:r>
          </w:p>
          <w:p w14:paraId="1A003244" w14:textId="5C3078CB" w:rsidR="00B212A1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25.</w:t>
            </w:r>
            <w:r w:rsidR="00DB341D" w:rsidRPr="00F46BAB">
              <w:rPr>
                <w:rFonts w:ascii="Times New Roman" w:hAnsi="Times New Roman" w:cs="Times New Roman"/>
              </w:rPr>
              <w:t>Дизентерия</w:t>
            </w:r>
          </w:p>
          <w:p w14:paraId="2E4D031B" w14:textId="33B9E504" w:rsidR="0032145C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26.</w:t>
            </w:r>
            <w:r w:rsidR="0032145C" w:rsidRPr="00F46BAB">
              <w:rPr>
                <w:rFonts w:ascii="Times New Roman" w:hAnsi="Times New Roman" w:cs="Times New Roman"/>
              </w:rPr>
              <w:t xml:space="preserve">Цирроз печени - </w:t>
            </w:r>
            <w:proofErr w:type="spellStart"/>
            <w:r w:rsidR="0032145C" w:rsidRPr="00F46BAB">
              <w:rPr>
                <w:rFonts w:ascii="Times New Roman" w:hAnsi="Times New Roman" w:cs="Times New Roman"/>
              </w:rPr>
              <w:t>субкомпенсированный</w:t>
            </w:r>
            <w:proofErr w:type="spellEnd"/>
          </w:p>
        </w:tc>
      </w:tr>
      <w:tr w:rsidR="00B212A1" w:rsidRPr="00F46BAB" w14:paraId="3C75ECEA" w14:textId="77777777" w:rsidTr="0085263E">
        <w:trPr>
          <w:trHeight w:val="170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537A3228" w14:textId="7DEA19EA" w:rsidR="00B212A1" w:rsidRPr="00F46BAB" w:rsidRDefault="0032145C" w:rsidP="004537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мочевыделительной системы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6F3A5745" w14:textId="7DFB8E12" w:rsidR="0032145C" w:rsidRPr="00F46BAB" w:rsidRDefault="0032145C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Расспрос пациента с патологией </w:t>
            </w:r>
            <w:r w:rsidR="00D01533" w:rsidRPr="00F46BAB">
              <w:rPr>
                <w:sz w:val="22"/>
                <w:szCs w:val="22"/>
              </w:rPr>
              <w:t xml:space="preserve">мочевыделительной </w:t>
            </w:r>
            <w:r w:rsidRPr="00F46BAB">
              <w:rPr>
                <w:sz w:val="22"/>
                <w:szCs w:val="22"/>
              </w:rPr>
              <w:t>системы (стандартизированный пациент)</w:t>
            </w:r>
          </w:p>
          <w:p w14:paraId="3585C0DB" w14:textId="3BA0E2AA" w:rsidR="0032145C" w:rsidRPr="00F46BAB" w:rsidRDefault="0032145C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Интерпретация лабораторно-инструментального обследования </w:t>
            </w:r>
            <w:r w:rsidR="00CE0080" w:rsidRPr="00F46BAB">
              <w:rPr>
                <w:sz w:val="22"/>
                <w:szCs w:val="22"/>
              </w:rPr>
              <w:t>при патологии мочевыделительной системы</w:t>
            </w:r>
          </w:p>
          <w:p w14:paraId="5AC51B9A" w14:textId="59B6952D" w:rsidR="00B212A1" w:rsidRPr="00F46BAB" w:rsidRDefault="00B212A1" w:rsidP="008A3F63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3287" w:type="dxa"/>
            <w:tcBorders>
              <w:bottom w:val="single" w:sz="4" w:space="0" w:color="auto"/>
            </w:tcBorders>
            <w:shd w:val="clear" w:color="auto" w:fill="auto"/>
          </w:tcPr>
          <w:p w14:paraId="4C85D6B5" w14:textId="72655AA7" w:rsidR="0032145C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27.</w:t>
            </w:r>
            <w:r w:rsidR="0032145C" w:rsidRPr="00F46BAB">
              <w:rPr>
                <w:rFonts w:ascii="Times New Roman" w:hAnsi="Times New Roman" w:cs="Times New Roman"/>
              </w:rPr>
              <w:t xml:space="preserve">Острый стрептококковый </w:t>
            </w:r>
            <w:proofErr w:type="spellStart"/>
            <w:r w:rsidR="0032145C" w:rsidRPr="00F46BAB">
              <w:rPr>
                <w:rFonts w:ascii="Times New Roman" w:hAnsi="Times New Roman" w:cs="Times New Roman"/>
              </w:rPr>
              <w:t>гломерулонефрит</w:t>
            </w:r>
            <w:proofErr w:type="spellEnd"/>
            <w:r w:rsidR="0032145C" w:rsidRPr="00F46BAB">
              <w:rPr>
                <w:rFonts w:ascii="Times New Roman" w:hAnsi="Times New Roman" w:cs="Times New Roman"/>
              </w:rPr>
              <w:t xml:space="preserve"> – нефритический</w:t>
            </w:r>
          </w:p>
          <w:p w14:paraId="65305F52" w14:textId="0EC4E010" w:rsidR="0032145C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28.</w:t>
            </w:r>
            <w:r w:rsidR="0032145C" w:rsidRPr="00F46BAB">
              <w:rPr>
                <w:rFonts w:ascii="Times New Roman" w:hAnsi="Times New Roman" w:cs="Times New Roman"/>
              </w:rPr>
              <w:t>Нефротический синдром</w:t>
            </w:r>
          </w:p>
          <w:p w14:paraId="68FF226A" w14:textId="7CC14BC0" w:rsidR="00B212A1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29.</w:t>
            </w:r>
            <w:r w:rsidR="0032145C" w:rsidRPr="00F46BAB">
              <w:rPr>
                <w:rFonts w:ascii="Times New Roman" w:hAnsi="Times New Roman" w:cs="Times New Roman"/>
              </w:rPr>
              <w:t>ХБП</w:t>
            </w:r>
          </w:p>
          <w:p w14:paraId="56C0C5ED" w14:textId="201F680B" w:rsidR="00B635EB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6BAB">
              <w:rPr>
                <w:rFonts w:ascii="Times New Roman" w:hAnsi="Times New Roman" w:cs="Times New Roman"/>
                <w:color w:val="FF0000"/>
              </w:rPr>
              <w:t>30.</w:t>
            </w:r>
            <w:r w:rsidR="00B635EB" w:rsidRPr="00F46BAB">
              <w:rPr>
                <w:rFonts w:ascii="Times New Roman" w:hAnsi="Times New Roman" w:cs="Times New Roman"/>
                <w:color w:val="FF0000"/>
              </w:rPr>
              <w:t>МКБ</w:t>
            </w:r>
          </w:p>
        </w:tc>
      </w:tr>
      <w:tr w:rsidR="0085263E" w:rsidRPr="00F46BAB" w14:paraId="0CFB77AD" w14:textId="77777777" w:rsidTr="006266C5">
        <w:trPr>
          <w:trHeight w:val="19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AA7B7" w14:textId="5D686662" w:rsidR="0085263E" w:rsidRPr="00F46BAB" w:rsidRDefault="0085263E" w:rsidP="0085263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lastRenderedPageBreak/>
              <w:t xml:space="preserve">Патология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эндокринной</w:t>
            </w: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системы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7CEE7" w14:textId="4165D4F9" w:rsidR="0085263E" w:rsidRPr="00F46BAB" w:rsidRDefault="0085263E" w:rsidP="0085263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Расспрос пациента с патологией </w:t>
            </w:r>
            <w:r w:rsidR="005E5AE8">
              <w:rPr>
                <w:sz w:val="22"/>
                <w:szCs w:val="22"/>
                <w:lang w:val="kk-KZ"/>
              </w:rPr>
              <w:t>эндокринной</w:t>
            </w:r>
            <w:r w:rsidRPr="00F46BAB">
              <w:rPr>
                <w:sz w:val="22"/>
                <w:szCs w:val="22"/>
              </w:rPr>
              <w:t xml:space="preserve"> системы</w:t>
            </w:r>
            <w:r w:rsidR="00D74FD9">
              <w:rPr>
                <w:sz w:val="22"/>
                <w:szCs w:val="22"/>
              </w:rPr>
              <w:t xml:space="preserve"> и метаболизма</w:t>
            </w:r>
            <w:r w:rsidRPr="00F46BAB">
              <w:rPr>
                <w:sz w:val="22"/>
                <w:szCs w:val="22"/>
              </w:rPr>
              <w:t xml:space="preserve"> (стандартизированный пациент)</w:t>
            </w:r>
          </w:p>
          <w:p w14:paraId="3F693003" w14:textId="0778B1F6" w:rsidR="0085263E" w:rsidRPr="00F46BAB" w:rsidRDefault="0085263E" w:rsidP="0085263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46BAB">
              <w:rPr>
                <w:sz w:val="22"/>
                <w:szCs w:val="22"/>
              </w:rPr>
              <w:t>Физикальный</w:t>
            </w:r>
            <w:proofErr w:type="spellEnd"/>
            <w:r w:rsidRPr="00F46BAB">
              <w:rPr>
                <w:sz w:val="22"/>
                <w:szCs w:val="22"/>
              </w:rPr>
              <w:t xml:space="preserve"> осмотр пациента с патологией </w:t>
            </w:r>
            <w:r w:rsidR="005E5AE8">
              <w:rPr>
                <w:sz w:val="22"/>
                <w:szCs w:val="22"/>
                <w:lang w:val="kk-KZ"/>
              </w:rPr>
              <w:t>эндокринной</w:t>
            </w:r>
            <w:r w:rsidRPr="00F46BAB">
              <w:rPr>
                <w:sz w:val="22"/>
                <w:szCs w:val="22"/>
              </w:rPr>
              <w:t xml:space="preserve"> системы</w:t>
            </w:r>
            <w:r w:rsidR="00D74FD9">
              <w:rPr>
                <w:sz w:val="22"/>
                <w:szCs w:val="22"/>
              </w:rPr>
              <w:t xml:space="preserve"> и метаболизма</w:t>
            </w:r>
            <w:r w:rsidRPr="00F46BAB">
              <w:rPr>
                <w:sz w:val="22"/>
                <w:szCs w:val="22"/>
              </w:rPr>
              <w:t xml:space="preserve"> (гибридный – стандартизированный пациент + симулятор)</w:t>
            </w:r>
          </w:p>
          <w:p w14:paraId="4C111EF3" w14:textId="283AD211" w:rsidR="0085263E" w:rsidRPr="00F46BAB" w:rsidRDefault="0085263E" w:rsidP="005E5AE8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>Интерпретация лабораторно-инструментального обследования при</w:t>
            </w:r>
            <w:r w:rsidR="006266C5" w:rsidRPr="00F46BAB">
              <w:rPr>
                <w:sz w:val="22"/>
                <w:szCs w:val="22"/>
              </w:rPr>
              <w:t xml:space="preserve"> патологии </w:t>
            </w:r>
            <w:r w:rsidR="005E5AE8">
              <w:rPr>
                <w:sz w:val="22"/>
                <w:szCs w:val="22"/>
                <w:lang w:val="kk-KZ"/>
              </w:rPr>
              <w:t>эндокринной</w:t>
            </w:r>
            <w:r w:rsidR="006266C5" w:rsidRPr="00F46BAB">
              <w:rPr>
                <w:sz w:val="22"/>
                <w:szCs w:val="22"/>
              </w:rPr>
              <w:t xml:space="preserve"> системы</w:t>
            </w:r>
            <w:r w:rsidR="00D74FD9">
              <w:rPr>
                <w:sz w:val="22"/>
                <w:szCs w:val="22"/>
              </w:rPr>
              <w:t xml:space="preserve"> и метаболизма 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66B9C" w14:textId="23D5FB6D" w:rsidR="002A2289" w:rsidRDefault="002A2289" w:rsidP="002A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kk-KZ"/>
              </w:rPr>
              <w:t xml:space="preserve">31.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Гипотиреоз – аутоиммунный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тиреоидит</w:t>
            </w:r>
            <w:proofErr w:type="spellEnd"/>
          </w:p>
          <w:p w14:paraId="5EDAFB77" w14:textId="57A2EA4C" w:rsidR="002A2289" w:rsidRDefault="002A2289" w:rsidP="002A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Гипертиреоз – тиреотоксикоз</w:t>
            </w:r>
          </w:p>
          <w:p w14:paraId="11EDDC20" w14:textId="5DCEE8B6" w:rsidR="002A2289" w:rsidRDefault="002A2289" w:rsidP="002A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Сахарный диабет 1 типа,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кетоацидоз</w:t>
            </w:r>
            <w:proofErr w:type="spellEnd"/>
          </w:p>
          <w:p w14:paraId="6D226D92" w14:textId="5D2176E0" w:rsidR="002A2289" w:rsidRDefault="002A2289" w:rsidP="002A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34. </w:t>
            </w:r>
            <w:r w:rsidR="0014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Гиперкортицизм -</w:t>
            </w:r>
            <w:r w:rsidR="0014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Иценко-</w:t>
            </w:r>
            <w:proofErr w:type="spellStart"/>
            <w:r w:rsidR="0014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Кушинг</w:t>
            </w:r>
            <w:proofErr w:type="spellEnd"/>
          </w:p>
          <w:p w14:paraId="5CD271D9" w14:textId="7468C2F2" w:rsidR="002A2289" w:rsidRDefault="002A2289" w:rsidP="002A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35. </w:t>
            </w:r>
            <w:proofErr w:type="spellStart"/>
            <w:r w:rsidR="0014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Гипокортицизм</w:t>
            </w:r>
            <w:proofErr w:type="spellEnd"/>
          </w:p>
          <w:p w14:paraId="720BA443" w14:textId="0398278E" w:rsidR="0014533E" w:rsidRDefault="0014533E" w:rsidP="002A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 Гипопаратиреоз</w:t>
            </w:r>
            <w:bookmarkStart w:id="0" w:name="_GoBack"/>
            <w:bookmarkEnd w:id="0"/>
          </w:p>
          <w:p w14:paraId="47DD39B4" w14:textId="04CDB931" w:rsidR="0085263E" w:rsidRPr="00F46BAB" w:rsidRDefault="0085263E" w:rsidP="002A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0EA25B" w14:textId="77777777" w:rsidR="00B212A1" w:rsidRPr="00670C4C" w:rsidRDefault="00B212A1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33772C44" w14:textId="7E5A2F3F" w:rsidR="00E64CBF" w:rsidRPr="000333B6" w:rsidRDefault="00C2222C" w:rsidP="000333B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33B6">
        <w:rPr>
          <w:rFonts w:ascii="Times New Roman" w:hAnsi="Times New Roman" w:cs="Times New Roman"/>
          <w:b/>
          <w:sz w:val="24"/>
          <w:szCs w:val="24"/>
          <w:lang w:val="kk-KZ"/>
        </w:rPr>
        <w:t>Порядок сдачи экзаменов</w:t>
      </w:r>
    </w:p>
    <w:p w14:paraId="64D379D2" w14:textId="24740678" w:rsidR="00C2222C" w:rsidRPr="000333B6" w:rsidRDefault="00C2222C" w:rsidP="000333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этап – </w:t>
      </w:r>
      <w:r w:rsidR="00C12F84" w:rsidRPr="00033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тестирование по </w:t>
      </w:r>
      <w:r w:rsidR="00C12F84" w:rsidRPr="000333B6">
        <w:rPr>
          <w:rFonts w:ascii="Times New Roman" w:hAnsi="Times New Roman" w:cs="Times New Roman"/>
          <w:b/>
          <w:sz w:val="24"/>
          <w:szCs w:val="24"/>
          <w:lang w:val="en-US"/>
        </w:rPr>
        <w:t>MCQ</w:t>
      </w:r>
      <w:r w:rsidR="00C12F84" w:rsidRPr="000333B6">
        <w:rPr>
          <w:rFonts w:ascii="Times New Roman" w:hAnsi="Times New Roman" w:cs="Times New Roman"/>
          <w:b/>
          <w:sz w:val="24"/>
          <w:szCs w:val="24"/>
        </w:rPr>
        <w:t xml:space="preserve"> тестам (</w:t>
      </w:r>
      <w:r w:rsidR="00C12F84" w:rsidRPr="000333B6">
        <w:rPr>
          <w:rFonts w:ascii="Times New Roman" w:hAnsi="Times New Roman" w:cs="Times New Roman"/>
          <w:b/>
          <w:color w:val="FF0000"/>
          <w:sz w:val="24"/>
          <w:szCs w:val="24"/>
        </w:rPr>
        <w:t>компьютерное тестирование в компьютерном кластере).</w:t>
      </w:r>
    </w:p>
    <w:p w14:paraId="2AAEFAB2" w14:textId="6895AC47" w:rsidR="002C5847" w:rsidRPr="000333B6" w:rsidRDefault="002C5847" w:rsidP="000333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3B6">
        <w:rPr>
          <w:rFonts w:ascii="Times New Roman" w:hAnsi="Times New Roman" w:cs="Times New Roman"/>
          <w:bCs/>
          <w:sz w:val="24"/>
          <w:szCs w:val="24"/>
        </w:rPr>
        <w:t>Каждому студенту</w:t>
      </w:r>
      <w:r w:rsidR="002A2289">
        <w:rPr>
          <w:rFonts w:ascii="Times New Roman" w:hAnsi="Times New Roman" w:cs="Times New Roman"/>
          <w:bCs/>
          <w:sz w:val="24"/>
          <w:szCs w:val="24"/>
        </w:rPr>
        <w:t xml:space="preserve"> будет предложено ответит на 1</w:t>
      </w:r>
      <w:r w:rsidR="002A2289">
        <w:rPr>
          <w:rFonts w:ascii="Times New Roman" w:hAnsi="Times New Roman" w:cs="Times New Roman"/>
          <w:bCs/>
          <w:sz w:val="24"/>
          <w:szCs w:val="24"/>
          <w:lang w:val="kk-KZ"/>
        </w:rPr>
        <w:t>50</w:t>
      </w:r>
      <w:r w:rsidRPr="000333B6">
        <w:rPr>
          <w:rFonts w:ascii="Times New Roman" w:hAnsi="Times New Roman" w:cs="Times New Roman"/>
          <w:bCs/>
          <w:sz w:val="24"/>
          <w:szCs w:val="24"/>
        </w:rPr>
        <w:t xml:space="preserve"> тестовых вопросов. Время на каждый вопрос – 2 минуты. </w:t>
      </w:r>
    </w:p>
    <w:p w14:paraId="38DFC576" w14:textId="299E3CFB" w:rsidR="002C5847" w:rsidRPr="000333B6" w:rsidRDefault="002C5847" w:rsidP="000333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3B6">
        <w:rPr>
          <w:rFonts w:ascii="Times New Roman" w:hAnsi="Times New Roman" w:cs="Times New Roman"/>
          <w:bCs/>
          <w:sz w:val="24"/>
          <w:szCs w:val="24"/>
        </w:rPr>
        <w:t xml:space="preserve">Тестирование </w:t>
      </w:r>
      <w:r w:rsidR="002A2289">
        <w:rPr>
          <w:rFonts w:ascii="Times New Roman" w:hAnsi="Times New Roman" w:cs="Times New Roman"/>
          <w:bCs/>
          <w:sz w:val="24"/>
          <w:szCs w:val="24"/>
        </w:rPr>
        <w:t xml:space="preserve">будет проводится в 3 захода по </w:t>
      </w:r>
      <w:r w:rsidR="00616C33">
        <w:rPr>
          <w:rFonts w:ascii="Times New Roman" w:hAnsi="Times New Roman" w:cs="Times New Roman"/>
          <w:bCs/>
          <w:sz w:val="24"/>
          <w:szCs w:val="24"/>
          <w:lang w:val="kk-KZ"/>
        </w:rPr>
        <w:t>50</w:t>
      </w:r>
      <w:r w:rsidRPr="000333B6">
        <w:rPr>
          <w:rFonts w:ascii="Times New Roman" w:hAnsi="Times New Roman" w:cs="Times New Roman"/>
          <w:bCs/>
          <w:sz w:val="24"/>
          <w:szCs w:val="24"/>
        </w:rPr>
        <w:t xml:space="preserve"> тестов согласно расписанию для каждой группы.</w:t>
      </w:r>
    </w:p>
    <w:p w14:paraId="1A486691" w14:textId="62D212BA" w:rsidR="00C2222C" w:rsidRPr="000333B6" w:rsidRDefault="002C5847" w:rsidP="000333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3B6">
        <w:rPr>
          <w:rFonts w:ascii="Times New Roman" w:hAnsi="Times New Roman" w:cs="Times New Roman"/>
          <w:b/>
          <w:sz w:val="24"/>
          <w:szCs w:val="24"/>
        </w:rPr>
        <w:t>2 этап - ОСКЭ (объективный структурированный клинический экза</w:t>
      </w:r>
      <w:r w:rsidR="00B37A8C">
        <w:rPr>
          <w:rFonts w:ascii="Times New Roman" w:hAnsi="Times New Roman" w:cs="Times New Roman"/>
          <w:b/>
          <w:sz w:val="24"/>
          <w:szCs w:val="24"/>
        </w:rPr>
        <w:t xml:space="preserve">мен) в </w:t>
      </w:r>
      <w:proofErr w:type="spellStart"/>
      <w:r w:rsidR="00B37A8C">
        <w:rPr>
          <w:rFonts w:ascii="Times New Roman" w:hAnsi="Times New Roman" w:cs="Times New Roman"/>
          <w:b/>
          <w:sz w:val="24"/>
          <w:szCs w:val="24"/>
        </w:rPr>
        <w:t>симуляционном</w:t>
      </w:r>
      <w:proofErr w:type="spellEnd"/>
      <w:r w:rsidR="00B37A8C">
        <w:rPr>
          <w:rFonts w:ascii="Times New Roman" w:hAnsi="Times New Roman" w:cs="Times New Roman"/>
          <w:b/>
          <w:sz w:val="24"/>
          <w:szCs w:val="24"/>
        </w:rPr>
        <w:t xml:space="preserve"> центре – 1</w:t>
      </w:r>
      <w:r w:rsidR="00B37A8C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0333B6">
        <w:rPr>
          <w:rFonts w:ascii="Times New Roman" w:hAnsi="Times New Roman" w:cs="Times New Roman"/>
          <w:b/>
          <w:sz w:val="24"/>
          <w:szCs w:val="24"/>
        </w:rPr>
        <w:t xml:space="preserve"> станций</w:t>
      </w:r>
    </w:p>
    <w:p w14:paraId="3251510A" w14:textId="01FFC772" w:rsidR="002C5847" w:rsidRPr="000333B6" w:rsidRDefault="00B37A8C" w:rsidP="000333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Каждый студент должен пройти 1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="002C5847" w:rsidRPr="000333B6">
        <w:rPr>
          <w:rFonts w:ascii="Times New Roman" w:hAnsi="Times New Roman" w:cs="Times New Roman"/>
          <w:bCs/>
          <w:sz w:val="24"/>
          <w:szCs w:val="24"/>
        </w:rPr>
        <w:t xml:space="preserve"> станций</w:t>
      </w:r>
      <w:r w:rsidR="000333B6" w:rsidRPr="000333B6">
        <w:rPr>
          <w:rFonts w:ascii="Times New Roman" w:hAnsi="Times New Roman" w:cs="Times New Roman"/>
          <w:bCs/>
          <w:sz w:val="24"/>
          <w:szCs w:val="24"/>
        </w:rPr>
        <w:t xml:space="preserve">, каждая станция – </w:t>
      </w:r>
      <w:r w:rsidR="000333B6" w:rsidRPr="000333B6">
        <w:rPr>
          <w:rFonts w:ascii="Times New Roman" w:hAnsi="Times New Roman" w:cs="Times New Roman"/>
          <w:bCs/>
          <w:sz w:val="24"/>
          <w:szCs w:val="24"/>
          <w:lang w:val="kk-KZ"/>
        </w:rPr>
        <w:t>10-15</w:t>
      </w:r>
      <w:r w:rsidR="00D01533" w:rsidRPr="000333B6">
        <w:rPr>
          <w:rFonts w:ascii="Times New Roman" w:hAnsi="Times New Roman" w:cs="Times New Roman"/>
          <w:bCs/>
          <w:sz w:val="24"/>
          <w:szCs w:val="24"/>
        </w:rPr>
        <w:t xml:space="preserve"> минут.</w:t>
      </w:r>
    </w:p>
    <w:p w14:paraId="3ABCA986" w14:textId="5C203FC3" w:rsidR="00D01533" w:rsidRPr="000333B6" w:rsidRDefault="00D01533" w:rsidP="000333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3B6">
        <w:rPr>
          <w:rFonts w:ascii="Times New Roman" w:hAnsi="Times New Roman" w:cs="Times New Roman"/>
          <w:bCs/>
          <w:sz w:val="24"/>
          <w:szCs w:val="24"/>
        </w:rPr>
        <w:t>Задания на каждой станции (согласно матрице заданий) основаны на клинических случаях.</w:t>
      </w:r>
    </w:p>
    <w:p w14:paraId="198119E0" w14:textId="444BD317" w:rsidR="00D01533" w:rsidRPr="000333B6" w:rsidRDefault="00D01533" w:rsidP="000333B6">
      <w:pPr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bCs/>
          <w:sz w:val="24"/>
          <w:szCs w:val="24"/>
        </w:rPr>
        <w:t>Станции 1, 4, 8, 10, 13 – «Расспрос пациента (</w:t>
      </w:r>
      <w:r w:rsidRPr="000333B6">
        <w:rPr>
          <w:rFonts w:ascii="Times New Roman" w:hAnsi="Times New Roman" w:cs="Times New Roman"/>
          <w:bCs/>
          <w:sz w:val="24"/>
          <w:szCs w:val="24"/>
          <w:lang w:val="en-US"/>
        </w:rPr>
        <w:t>History</w:t>
      </w:r>
      <w:r w:rsidRPr="000333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3B6">
        <w:rPr>
          <w:rFonts w:ascii="Times New Roman" w:hAnsi="Times New Roman" w:cs="Times New Roman"/>
          <w:bCs/>
          <w:sz w:val="24"/>
          <w:szCs w:val="24"/>
          <w:lang w:val="en-US"/>
        </w:rPr>
        <w:t>taking</w:t>
      </w:r>
      <w:r w:rsidRPr="000333B6">
        <w:rPr>
          <w:rFonts w:ascii="Times New Roman" w:hAnsi="Times New Roman" w:cs="Times New Roman"/>
          <w:bCs/>
          <w:sz w:val="24"/>
          <w:szCs w:val="24"/>
        </w:rPr>
        <w:t>)» - дополнительно включены в оценку по дисциплинам</w:t>
      </w:r>
      <w:r w:rsidRPr="000333B6">
        <w:rPr>
          <w:rFonts w:ascii="Times New Roman" w:hAnsi="Times New Roman" w:cs="Times New Roman"/>
          <w:sz w:val="24"/>
          <w:szCs w:val="24"/>
        </w:rPr>
        <w:t xml:space="preserve"> «Английский профессиональный язык в медицине» как 2 -й этап экзамена по этим дисциплинам. </w:t>
      </w:r>
    </w:p>
    <w:p w14:paraId="24277F5D" w14:textId="277D0A77" w:rsidR="00D01533" w:rsidRPr="000333B6" w:rsidRDefault="00D01533" w:rsidP="000333B6">
      <w:pPr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>Станции «</w:t>
      </w:r>
      <w:r w:rsidRPr="000333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Расспрос пациента</w:t>
      </w:r>
      <w:r w:rsidRPr="000333B6">
        <w:rPr>
          <w:rFonts w:ascii="Times New Roman" w:hAnsi="Times New Roman" w:cs="Times New Roman"/>
          <w:sz w:val="24"/>
          <w:szCs w:val="24"/>
        </w:rPr>
        <w:t>» - студент должен продемонстрировать навыки сбора анамнеза и эффективной коммуникации с пациентом</w:t>
      </w:r>
      <w:r w:rsidR="00A0475E" w:rsidRPr="000333B6">
        <w:rPr>
          <w:rFonts w:ascii="Times New Roman" w:hAnsi="Times New Roman" w:cs="Times New Roman"/>
          <w:sz w:val="24"/>
          <w:szCs w:val="24"/>
        </w:rPr>
        <w:t>, управления процессом сбора анамнеза, интерпретации полученных данных, выделение ведущего синдрома</w:t>
      </w:r>
      <w:r w:rsidRPr="000333B6">
        <w:rPr>
          <w:rFonts w:ascii="Times New Roman" w:hAnsi="Times New Roman" w:cs="Times New Roman"/>
          <w:sz w:val="24"/>
          <w:szCs w:val="24"/>
        </w:rPr>
        <w:t>. Роль пациента играет актер – стандартизированный пациент (волонтер)</w:t>
      </w:r>
      <w:r w:rsidR="00CE0080" w:rsidRPr="00033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43F02" w14:textId="49633E48" w:rsidR="00D01533" w:rsidRPr="000333B6" w:rsidRDefault="00D01533" w:rsidP="000333B6">
      <w:pPr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>Станции «</w:t>
      </w:r>
      <w:proofErr w:type="spellStart"/>
      <w:r w:rsidRPr="000333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Физикальный</w:t>
      </w:r>
      <w:proofErr w:type="spellEnd"/>
      <w:r w:rsidRPr="000333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осмотр</w:t>
      </w:r>
      <w:r w:rsidRPr="000333B6">
        <w:rPr>
          <w:rFonts w:ascii="Times New Roman" w:hAnsi="Times New Roman" w:cs="Times New Roman"/>
          <w:sz w:val="24"/>
          <w:szCs w:val="24"/>
        </w:rPr>
        <w:t xml:space="preserve">» - студент должен продемонстрировать навыки </w:t>
      </w:r>
      <w:proofErr w:type="spellStart"/>
      <w:r w:rsidRPr="000333B6">
        <w:rPr>
          <w:rFonts w:ascii="Times New Roman" w:hAnsi="Times New Roman" w:cs="Times New Roman"/>
          <w:sz w:val="24"/>
          <w:szCs w:val="24"/>
        </w:rPr>
        <w:t>физикального</w:t>
      </w:r>
      <w:proofErr w:type="spellEnd"/>
      <w:r w:rsidRPr="000333B6">
        <w:rPr>
          <w:rFonts w:ascii="Times New Roman" w:hAnsi="Times New Roman" w:cs="Times New Roman"/>
          <w:sz w:val="24"/>
          <w:szCs w:val="24"/>
        </w:rPr>
        <w:t xml:space="preserve"> обследования (осмотр, пальпация, перкуссия и аускультация) при определенной патологии (согласно перечню клинических случаев) на волонтере (осмотр, пальпация, перкуссия) и на симуляторе (аускультация) и способность идентифицировать и интерпретировать находки.</w:t>
      </w:r>
    </w:p>
    <w:p w14:paraId="7F591C34" w14:textId="6EE075FC" w:rsidR="00D01533" w:rsidRPr="000333B6" w:rsidRDefault="00D01533" w:rsidP="000333B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>Станции «</w:t>
      </w:r>
      <w:r w:rsidRPr="000333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Интерпретация лабораторно-инструментального обследования</w:t>
      </w:r>
      <w:r w:rsidRPr="000333B6">
        <w:rPr>
          <w:rFonts w:ascii="Times New Roman" w:hAnsi="Times New Roman" w:cs="Times New Roman"/>
          <w:sz w:val="24"/>
          <w:szCs w:val="24"/>
        </w:rPr>
        <w:t>»</w:t>
      </w:r>
      <w:r w:rsidR="00CE0080" w:rsidRPr="000333B6">
        <w:rPr>
          <w:rFonts w:ascii="Times New Roman" w:hAnsi="Times New Roman" w:cs="Times New Roman"/>
          <w:sz w:val="24"/>
          <w:szCs w:val="24"/>
        </w:rPr>
        <w:t xml:space="preserve"> - студент должен продемонстрировать навыки интерпретации результатов лабораторных и инструментальных обследований (анализ крови, биохимический анализ, КЩС, иммунологические тесты, анализ плевральной жидкости, Р-грамму, КТ, МРТ, спирография, ЭКГ. </w:t>
      </w:r>
      <w:proofErr w:type="spellStart"/>
      <w:r w:rsidR="00CE0080" w:rsidRPr="000333B6">
        <w:rPr>
          <w:rFonts w:ascii="Times New Roman" w:hAnsi="Times New Roman" w:cs="Times New Roman"/>
          <w:sz w:val="24"/>
          <w:szCs w:val="24"/>
        </w:rPr>
        <w:t>ЭхоКГ</w:t>
      </w:r>
      <w:proofErr w:type="spellEnd"/>
      <w:r w:rsidR="00CE0080" w:rsidRPr="000333B6">
        <w:rPr>
          <w:rFonts w:ascii="Times New Roman" w:hAnsi="Times New Roman" w:cs="Times New Roman"/>
          <w:sz w:val="24"/>
          <w:szCs w:val="24"/>
        </w:rPr>
        <w:t>, УЗИ, эндоскопия и т.п.) – на станции ему будет предложен набор результатов обследования, которые он должен прокомментировать и сформулировать заключение.</w:t>
      </w:r>
    </w:p>
    <w:p w14:paraId="5CD37E7E" w14:textId="2D219756" w:rsidR="00CE0080" w:rsidRPr="000333B6" w:rsidRDefault="00CE0080" w:rsidP="000333B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lastRenderedPageBreak/>
        <w:t>Набор заданий на каждой станции – уникальный для ка</w:t>
      </w:r>
      <w:r w:rsidR="000333B6" w:rsidRPr="000333B6">
        <w:rPr>
          <w:rFonts w:ascii="Times New Roman" w:hAnsi="Times New Roman" w:cs="Times New Roman"/>
          <w:sz w:val="24"/>
          <w:szCs w:val="24"/>
        </w:rPr>
        <w:t xml:space="preserve">ждого студента и не </w:t>
      </w:r>
      <w:proofErr w:type="spellStart"/>
      <w:r w:rsidR="000333B6" w:rsidRPr="000333B6">
        <w:rPr>
          <w:rFonts w:ascii="Times New Roman" w:hAnsi="Times New Roman" w:cs="Times New Roman"/>
          <w:sz w:val="24"/>
          <w:szCs w:val="24"/>
        </w:rPr>
        <w:t>повторяетс</w:t>
      </w:r>
      <w:proofErr w:type="spellEnd"/>
    </w:p>
    <w:p w14:paraId="415F7DFE" w14:textId="22C4C33E" w:rsidR="00A0475E" w:rsidRPr="00D74FD9" w:rsidRDefault="00A0475E" w:rsidP="00CE00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4F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82E3D5" wp14:editId="44E88E55">
            <wp:extent cx="5951220" cy="866394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6F3D988" w14:textId="77777777" w:rsidR="002A2289" w:rsidRPr="002A2289" w:rsidRDefault="002A2289" w:rsidP="008E5AC3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2A2289" w:rsidRPr="002A2289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F75"/>
    <w:multiLevelType w:val="hybridMultilevel"/>
    <w:tmpl w:val="425041C8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223C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5" w15:restartNumberingAfterBreak="0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C1982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AC041FA"/>
    <w:multiLevelType w:val="hybridMultilevel"/>
    <w:tmpl w:val="BA6C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54471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F3748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C477CE"/>
    <w:multiLevelType w:val="hybridMultilevel"/>
    <w:tmpl w:val="475859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304BD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9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1" w15:restartNumberingAfterBreak="0">
    <w:nsid w:val="6F7E0AAD"/>
    <w:multiLevelType w:val="hybridMultilevel"/>
    <w:tmpl w:val="89CCC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71F71"/>
    <w:multiLevelType w:val="multilevel"/>
    <w:tmpl w:val="BEA68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4"/>
    <w:lvlOverride w:ilvl="0">
      <w:startOverride w:val="6"/>
    </w:lvlOverride>
  </w:num>
  <w:num w:numId="2">
    <w:abstractNumId w:val="2"/>
  </w:num>
  <w:num w:numId="3">
    <w:abstractNumId w:val="19"/>
  </w:num>
  <w:num w:numId="4">
    <w:abstractNumId w:val="8"/>
  </w:num>
  <w:num w:numId="5">
    <w:abstractNumId w:val="0"/>
  </w:num>
  <w:num w:numId="6">
    <w:abstractNumId w:val="16"/>
  </w:num>
  <w:num w:numId="7">
    <w:abstractNumId w:val="16"/>
  </w:num>
  <w:num w:numId="8">
    <w:abstractNumId w:val="12"/>
  </w:num>
  <w:num w:numId="9">
    <w:abstractNumId w:val="5"/>
  </w:num>
  <w:num w:numId="10">
    <w:abstractNumId w:val="6"/>
  </w:num>
  <w:num w:numId="11">
    <w:abstractNumId w:val="17"/>
  </w:num>
  <w:num w:numId="12">
    <w:abstractNumId w:val="18"/>
  </w:num>
  <w:num w:numId="13">
    <w:abstractNumId w:val="11"/>
  </w:num>
  <w:num w:numId="14">
    <w:abstractNumId w:val="20"/>
  </w:num>
  <w:num w:numId="15">
    <w:abstractNumId w:val="23"/>
  </w:num>
  <w:num w:numId="16">
    <w:abstractNumId w:val="7"/>
  </w:num>
  <w:num w:numId="17">
    <w:abstractNumId w:val="13"/>
  </w:num>
  <w:num w:numId="18">
    <w:abstractNumId w:val="15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</w:num>
  <w:num w:numId="23">
    <w:abstractNumId w:val="1"/>
  </w:num>
  <w:num w:numId="24">
    <w:abstractNumId w:val="21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AC3"/>
    <w:rsid w:val="00007E5E"/>
    <w:rsid w:val="0001346E"/>
    <w:rsid w:val="000333B6"/>
    <w:rsid w:val="000460BE"/>
    <w:rsid w:val="00093919"/>
    <w:rsid w:val="000A6B4D"/>
    <w:rsid w:val="000D5F88"/>
    <w:rsid w:val="00102804"/>
    <w:rsid w:val="00113A39"/>
    <w:rsid w:val="001151EB"/>
    <w:rsid w:val="00120B12"/>
    <w:rsid w:val="00121831"/>
    <w:rsid w:val="0014533E"/>
    <w:rsid w:val="001539F1"/>
    <w:rsid w:val="00155178"/>
    <w:rsid w:val="001614F5"/>
    <w:rsid w:val="001670DB"/>
    <w:rsid w:val="00176CE8"/>
    <w:rsid w:val="00180696"/>
    <w:rsid w:val="001842DA"/>
    <w:rsid w:val="00196BEB"/>
    <w:rsid w:val="001A13AB"/>
    <w:rsid w:val="001C6BEB"/>
    <w:rsid w:val="0021274E"/>
    <w:rsid w:val="00212B60"/>
    <w:rsid w:val="0021369D"/>
    <w:rsid w:val="00273526"/>
    <w:rsid w:val="0029465E"/>
    <w:rsid w:val="002A2289"/>
    <w:rsid w:val="002C5847"/>
    <w:rsid w:val="002E12D1"/>
    <w:rsid w:val="00301FD7"/>
    <w:rsid w:val="0030652A"/>
    <w:rsid w:val="003178B7"/>
    <w:rsid w:val="0032145C"/>
    <w:rsid w:val="00384BAB"/>
    <w:rsid w:val="00391414"/>
    <w:rsid w:val="003C7A8E"/>
    <w:rsid w:val="00433D2C"/>
    <w:rsid w:val="004341A2"/>
    <w:rsid w:val="00434743"/>
    <w:rsid w:val="00453700"/>
    <w:rsid w:val="004B38FB"/>
    <w:rsid w:val="004E2D3C"/>
    <w:rsid w:val="0053399A"/>
    <w:rsid w:val="0053628E"/>
    <w:rsid w:val="0053634D"/>
    <w:rsid w:val="00570EB6"/>
    <w:rsid w:val="0057181F"/>
    <w:rsid w:val="00582DEC"/>
    <w:rsid w:val="0059686C"/>
    <w:rsid w:val="005A641F"/>
    <w:rsid w:val="005C17A8"/>
    <w:rsid w:val="005C3DE5"/>
    <w:rsid w:val="005E5AE8"/>
    <w:rsid w:val="00616C33"/>
    <w:rsid w:val="006266C5"/>
    <w:rsid w:val="00637187"/>
    <w:rsid w:val="006454BA"/>
    <w:rsid w:val="0064752C"/>
    <w:rsid w:val="00667DD8"/>
    <w:rsid w:val="00670C4C"/>
    <w:rsid w:val="00675599"/>
    <w:rsid w:val="00696786"/>
    <w:rsid w:val="006D14F3"/>
    <w:rsid w:val="006F55A6"/>
    <w:rsid w:val="0070121F"/>
    <w:rsid w:val="00755B73"/>
    <w:rsid w:val="00755C0C"/>
    <w:rsid w:val="007A45AC"/>
    <w:rsid w:val="007D635D"/>
    <w:rsid w:val="007F4994"/>
    <w:rsid w:val="007F6EC2"/>
    <w:rsid w:val="0081676F"/>
    <w:rsid w:val="00850BE8"/>
    <w:rsid w:val="0085263E"/>
    <w:rsid w:val="0088611F"/>
    <w:rsid w:val="008A3F63"/>
    <w:rsid w:val="008D106C"/>
    <w:rsid w:val="008E5AC3"/>
    <w:rsid w:val="008E7637"/>
    <w:rsid w:val="008F7715"/>
    <w:rsid w:val="0093472F"/>
    <w:rsid w:val="0094109F"/>
    <w:rsid w:val="00997BFF"/>
    <w:rsid w:val="009A4AFC"/>
    <w:rsid w:val="009F008A"/>
    <w:rsid w:val="009F458C"/>
    <w:rsid w:val="009F68C6"/>
    <w:rsid w:val="00A0475E"/>
    <w:rsid w:val="00A21F76"/>
    <w:rsid w:val="00A2348C"/>
    <w:rsid w:val="00A630D1"/>
    <w:rsid w:val="00A846F6"/>
    <w:rsid w:val="00A915CA"/>
    <w:rsid w:val="00AA5291"/>
    <w:rsid w:val="00B11D1C"/>
    <w:rsid w:val="00B212A1"/>
    <w:rsid w:val="00B37A8C"/>
    <w:rsid w:val="00B57B13"/>
    <w:rsid w:val="00B57B6B"/>
    <w:rsid w:val="00B62AB4"/>
    <w:rsid w:val="00B635EB"/>
    <w:rsid w:val="00B933DF"/>
    <w:rsid w:val="00BA57B5"/>
    <w:rsid w:val="00BE25B2"/>
    <w:rsid w:val="00C12F84"/>
    <w:rsid w:val="00C2222C"/>
    <w:rsid w:val="00C41D48"/>
    <w:rsid w:val="00C442E6"/>
    <w:rsid w:val="00C7593F"/>
    <w:rsid w:val="00C772A1"/>
    <w:rsid w:val="00C77C7E"/>
    <w:rsid w:val="00C81F89"/>
    <w:rsid w:val="00CA61B6"/>
    <w:rsid w:val="00CC52EC"/>
    <w:rsid w:val="00CD202D"/>
    <w:rsid w:val="00CD33C5"/>
    <w:rsid w:val="00CE0080"/>
    <w:rsid w:val="00CE1012"/>
    <w:rsid w:val="00D01533"/>
    <w:rsid w:val="00D15333"/>
    <w:rsid w:val="00D30058"/>
    <w:rsid w:val="00D4304E"/>
    <w:rsid w:val="00D600C9"/>
    <w:rsid w:val="00D606B1"/>
    <w:rsid w:val="00D619D4"/>
    <w:rsid w:val="00D66F88"/>
    <w:rsid w:val="00D74FD9"/>
    <w:rsid w:val="00DB341D"/>
    <w:rsid w:val="00E02B16"/>
    <w:rsid w:val="00E144F9"/>
    <w:rsid w:val="00E64CBF"/>
    <w:rsid w:val="00E65F9C"/>
    <w:rsid w:val="00E8478A"/>
    <w:rsid w:val="00E84A79"/>
    <w:rsid w:val="00EB0494"/>
    <w:rsid w:val="00EC2802"/>
    <w:rsid w:val="00ED28CC"/>
    <w:rsid w:val="00EE483C"/>
    <w:rsid w:val="00F10E0A"/>
    <w:rsid w:val="00F13977"/>
    <w:rsid w:val="00F23C27"/>
    <w:rsid w:val="00F33C6D"/>
    <w:rsid w:val="00F3508F"/>
    <w:rsid w:val="00F46BAB"/>
    <w:rsid w:val="00F50024"/>
    <w:rsid w:val="00F5401C"/>
    <w:rsid w:val="00F847AB"/>
    <w:rsid w:val="00FA3AD4"/>
    <w:rsid w:val="00FC1039"/>
    <w:rsid w:val="00FC4EEA"/>
    <w:rsid w:val="00FE1DA0"/>
    <w:rsid w:val="00FE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39AD"/>
  <w15:docId w15:val="{7988248A-7314-4481-B67A-2E7936DF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FA3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895F0-3CDB-4148-BD6B-3FBC25DD86BD}" type="doc">
      <dgm:prSet loTypeId="urn:microsoft.com/office/officeart/2005/8/layout/cycle3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11912EEA-7DFB-497A-9ED9-99F6198B24E8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4</a:t>
          </a:r>
        </a:p>
        <a:p>
          <a:pPr>
            <a:lnSpc>
              <a:spcPct val="100000"/>
            </a:lnSpc>
          </a:pPr>
          <a:r>
            <a:rPr lang="ru-RU" sz="900"/>
            <a:t>расспрос</a:t>
          </a:r>
        </a:p>
        <a:p>
          <a:pPr>
            <a:lnSpc>
              <a:spcPct val="100000"/>
            </a:lnSpc>
          </a:pPr>
          <a:r>
            <a:rPr lang="ru-RU" sz="900"/>
            <a:t>ССС</a:t>
          </a:r>
        </a:p>
      </dgm:t>
    </dgm:pt>
    <dgm:pt modelId="{98203725-775C-4B56-B22A-56C942709E81}" type="parTrans" cxnId="{01D32773-4488-4EAE-A072-D4793A76E39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93E5D062-26DF-4D53-BD6E-911DA8D5C0C2}" type="sibTrans" cxnId="{01D32773-4488-4EAE-A072-D4793A76E39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BBE8057-5642-43E0-B731-FA0F7D5852B4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ct val="35000"/>
            </a:spcAft>
          </a:pPr>
          <a:r>
            <a:rPr lang="ru-RU" sz="900"/>
            <a:t>5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физикальный осмотр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ССС</a:t>
          </a:r>
        </a:p>
      </dgm:t>
    </dgm:pt>
    <dgm:pt modelId="{08B4D81A-DF08-45B0-B3AE-0AB907D43F87}" type="parTrans" cxnId="{4C302C9B-33D9-400F-8189-C0653312992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642EB3D-4888-4227-839A-7D3BBED23835}" type="sibTrans" cxnId="{4C302C9B-33D9-400F-8189-C0653312992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64ACBEA1-56A8-46E1-A975-047CEE98DABE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</a:t>
          </a:r>
        </a:p>
        <a:p>
          <a:pPr>
            <a:lnSpc>
              <a:spcPct val="100000"/>
            </a:lnSpc>
          </a:pPr>
          <a:r>
            <a:rPr lang="ru-RU" sz="900"/>
            <a:t>расспрос респир сис</a:t>
          </a:r>
        </a:p>
      </dgm:t>
    </dgm:pt>
    <dgm:pt modelId="{0CAC3697-159B-4F32-812B-8263ABB814BD}" type="parTrans" cxnId="{C87BE86F-0D61-4BB6-A354-B1DD941677A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81EDE75-9DF1-4146-9ECB-215CFB4C5251}" type="sibTrans" cxnId="{C87BE86F-0D61-4BB6-A354-B1DD941677A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36B1B0E-8253-48F2-B3DB-9DD968A3E037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2 </a:t>
          </a:r>
        </a:p>
        <a:p>
          <a:pPr>
            <a:lnSpc>
              <a:spcPct val="100000"/>
            </a:lnSpc>
          </a:pPr>
          <a:r>
            <a:rPr lang="ru-RU" sz="900"/>
            <a:t>физикальный осмотр респир сис</a:t>
          </a:r>
        </a:p>
      </dgm:t>
    </dgm:pt>
    <dgm:pt modelId="{02ABF8FD-69FF-4049-9A9A-926F1B1CCBF5}" type="parTrans" cxnId="{7AD39E37-6D02-4567-AAF0-504D9D70F67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0F551BB-2C09-4C16-8D11-0BFA4DDE2EFA}" type="sibTrans" cxnId="{7AD39E37-6D02-4567-AAF0-504D9D70F67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9248651-BB07-47C8-96F2-24EF8C55BDDD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3</a:t>
          </a:r>
        </a:p>
        <a:p>
          <a:pPr>
            <a:lnSpc>
              <a:spcPct val="100000"/>
            </a:lnSpc>
          </a:pPr>
          <a:r>
            <a:rPr lang="ru-RU" sz="900"/>
            <a:t>лаб-инструм респир сис</a:t>
          </a:r>
        </a:p>
      </dgm:t>
    </dgm:pt>
    <dgm:pt modelId="{99676910-4D1D-452C-BDAE-A05F8688F9F7}" type="parTrans" cxnId="{11455618-9B5B-445E-B71F-714817F6B53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57D4FE02-1925-4940-9955-10B533ABD30A}" type="sibTrans" cxnId="{11455618-9B5B-445E-B71F-714817F6B53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F556E58-B7BB-436E-A97C-DB956073E64D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 6 </a:t>
          </a:r>
        </a:p>
        <a:p>
          <a:pPr>
            <a:lnSpc>
              <a:spcPct val="100000"/>
            </a:lnSpc>
          </a:pPr>
          <a:r>
            <a:rPr lang="ru-RU" sz="900"/>
            <a:t>лаб-инструм ССС</a:t>
          </a:r>
        </a:p>
      </dgm:t>
    </dgm:pt>
    <dgm:pt modelId="{F673F975-D3E9-42DE-95B8-72F7A7EBD458}" type="parTrans" cxnId="{068E6551-3587-4530-A9C6-59AD07A7CC4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336B1F4-7E70-4901-AFEC-A733CDF5CB82}" type="sibTrans" cxnId="{068E6551-3587-4530-A9C6-59AD07A7CC4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B05BA771-7C3E-4F66-BA7D-437485EAA5F1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7 </a:t>
          </a:r>
        </a:p>
        <a:p>
          <a:pPr>
            <a:lnSpc>
              <a:spcPct val="100000"/>
            </a:lnSpc>
          </a:pPr>
          <a:r>
            <a:rPr lang="ru-RU" sz="900"/>
            <a:t>оказание неотложной помощи ССС</a:t>
          </a:r>
        </a:p>
      </dgm:t>
    </dgm:pt>
    <dgm:pt modelId="{AFE28876-3E43-4EE3-A8B2-39D11AA32858}" type="parTrans" cxnId="{406EC050-962A-4931-8B2C-96B5C690DFE2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289DA1A-7841-414E-96B6-2B474FC2448C}" type="sibTrans" cxnId="{406EC050-962A-4931-8B2C-96B5C690DFE2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1D7EA9A-36A3-47E8-BE60-4B154DCE31F9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8 расспрос </a:t>
          </a:r>
        </a:p>
        <a:p>
          <a:pPr>
            <a:lnSpc>
              <a:spcPct val="100000"/>
            </a:lnSpc>
          </a:pPr>
          <a:r>
            <a:rPr lang="ru-RU" sz="900"/>
            <a:t>кровь</a:t>
          </a:r>
        </a:p>
      </dgm:t>
    </dgm:pt>
    <dgm:pt modelId="{9A772744-435D-4B39-82F9-C5EA1C3B180E}" type="parTrans" cxnId="{E63329C8-C0B2-4552-A5C4-0E8FE777082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22711C7-B666-4666-AC37-8E4B18C3ECFC}" type="sibTrans" cxnId="{E63329C8-C0B2-4552-A5C4-0E8FE777082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98197E83-DEEC-4C4D-A85F-DE879449C0DD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9</a:t>
          </a:r>
        </a:p>
        <a:p>
          <a:pPr>
            <a:lnSpc>
              <a:spcPct val="100000"/>
            </a:lnSpc>
          </a:pPr>
          <a:r>
            <a:rPr lang="ru-RU" sz="900"/>
            <a:t>лаб-инструм кровь</a:t>
          </a:r>
        </a:p>
      </dgm:t>
    </dgm:pt>
    <dgm:pt modelId="{43ECBD3B-F851-4472-B6FD-42102AE9EE4A}" type="parTrans" cxnId="{DFFAAA82-49F3-452A-BA8D-5A8AFB051068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D5F40DE9-63C3-4520-8098-BAC278DB104E}" type="sibTrans" cxnId="{DFFAAA82-49F3-452A-BA8D-5A8AFB051068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6436A8D-3AFE-4F8E-964A-D619F7982AD9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10 </a:t>
          </a:r>
        </a:p>
        <a:p>
          <a:pPr>
            <a:lnSpc>
              <a:spcPct val="100000"/>
            </a:lnSpc>
          </a:pPr>
          <a:r>
            <a:rPr lang="ru-RU" sz="900"/>
            <a:t>расспрос ЖКТ</a:t>
          </a:r>
        </a:p>
      </dgm:t>
    </dgm:pt>
    <dgm:pt modelId="{2DAB3FF2-A111-4E71-871E-F7B1DEDD77E8}" type="parTrans" cxnId="{D7C536B0-B32A-49AD-919D-F967FC7A233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CF8EAF5-5972-444C-A504-DC11ACB0C3F8}" type="sibTrans" cxnId="{D7C536B0-B32A-49AD-919D-F967FC7A233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DD47D3F-0088-4F2B-B1DD-7F82EB82A1B2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11</a:t>
          </a:r>
        </a:p>
        <a:p>
          <a:pPr>
            <a:lnSpc>
              <a:spcPct val="100000"/>
            </a:lnSpc>
          </a:pPr>
          <a:r>
            <a:rPr lang="ru-RU" sz="900"/>
            <a:t>физикальный осмотр ЖКТ</a:t>
          </a:r>
        </a:p>
      </dgm:t>
    </dgm:pt>
    <dgm:pt modelId="{60904F1E-2E15-47A5-BE8E-82CB6BD10C53}" type="parTrans" cxnId="{08105D6F-8F4A-4CA5-9246-B6FEEC73AE3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6DA0DD28-9E2C-4BA8-AA7D-501BEC3E5960}" type="sibTrans" cxnId="{08105D6F-8F4A-4CA5-9246-B6FEEC73AE3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51F0F256-7AB5-4356-921C-8A1346E0EC02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12</a:t>
          </a:r>
        </a:p>
        <a:p>
          <a:pPr>
            <a:lnSpc>
              <a:spcPct val="100000"/>
            </a:lnSpc>
          </a:pPr>
          <a:r>
            <a:rPr lang="ru-RU" sz="900"/>
            <a:t>лаб-инструм ЖКТ</a:t>
          </a:r>
        </a:p>
      </dgm:t>
    </dgm:pt>
    <dgm:pt modelId="{AC4076BC-D66F-46E6-901E-9436CC52E0F4}" type="parTrans" cxnId="{4D2BAE90-C6CE-47B9-B21C-3437704CBA6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EDB30A3D-0587-443E-A383-54551DC26A66}" type="sibTrans" cxnId="{4D2BAE90-C6CE-47B9-B21C-3437704CBA6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80D7296D-468E-4BF7-8413-02C3454FB14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13</a:t>
          </a:r>
        </a:p>
        <a:p>
          <a:pPr>
            <a:lnSpc>
              <a:spcPct val="100000"/>
            </a:lnSpc>
          </a:pPr>
          <a:r>
            <a:rPr lang="ru-RU" sz="900"/>
            <a:t>расспрос МВС</a:t>
          </a:r>
        </a:p>
      </dgm:t>
    </dgm:pt>
    <dgm:pt modelId="{8C9492A7-A1B5-4EE9-83B1-239DE2728B92}" type="parTrans" cxnId="{2084A122-99FB-47F2-B2D5-6D2276E6F87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F6E6B86-7DAE-4B62-AED9-7D2E039ADFF0}" type="sibTrans" cxnId="{2084A122-99FB-47F2-B2D5-6D2276E6F87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33C07FC-3383-4071-A39A-108EFDC008A8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14</a:t>
          </a:r>
        </a:p>
        <a:p>
          <a:pPr>
            <a:lnSpc>
              <a:spcPct val="100000"/>
            </a:lnSpc>
          </a:pPr>
          <a:r>
            <a:rPr lang="ru-RU" sz="900"/>
            <a:t>лаб инструм МВС</a:t>
          </a:r>
        </a:p>
      </dgm:t>
    </dgm:pt>
    <dgm:pt modelId="{46283660-11A5-49E4-BFD5-114B74373A0F}" type="parTrans" cxnId="{C6B170C2-CB7B-4B8B-847C-3190113C80D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3A8C783-08F8-483C-8142-58F863DCB143}" type="sibTrans" cxnId="{C6B170C2-CB7B-4B8B-847C-3190113C80D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814275F-6AE8-4B56-9606-75674BF04CD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15  Распросс ПЭС</a:t>
          </a:r>
        </a:p>
      </dgm:t>
    </dgm:pt>
    <dgm:pt modelId="{46AC3DCD-569B-46D3-B726-B1C15EC44812}" type="parTrans" cxnId="{7AB30E81-CAAC-47DE-B895-4452F3B2F6F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AAD7B20-5D30-41AB-AF54-6C0FA149806E}" type="sibTrans" cxnId="{7AB30E81-CAAC-47DE-B895-4452F3B2F6F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D0FEDA49-B570-46FB-886B-E0375FA9DF90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Физикальный осмотр ПЭС</a:t>
          </a:r>
        </a:p>
      </dgm:t>
    </dgm:pt>
    <dgm:pt modelId="{EC5FBAD7-AE6C-41AF-B65A-FC5CBB148E52}" type="parTrans" cxnId="{FAA9AC9A-58B2-4C52-92CE-A7E4621A56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AC56E34-3045-4025-B81C-FDA0117509B8}" type="sibTrans" cxnId="{FAA9AC9A-58B2-4C52-92CE-A7E4621A56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482930B2-1DA2-4342-B2CE-2C95C18CE0D2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лаб-инструм ПЭС</a:t>
          </a:r>
        </a:p>
      </dgm:t>
    </dgm:pt>
    <dgm:pt modelId="{48AD8BFE-6D83-4CD0-BA9E-52D97773949A}" type="parTrans" cxnId="{A97DB9D4-D02A-4B65-AA1D-F72F88C4BA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8A0DDE64-E0F3-40E1-B921-E35972499633}" type="sibTrans" cxnId="{A97DB9D4-D02A-4B65-AA1D-F72F88C4BA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7F50648-003F-495E-B4A7-73DE86CA15EC}" type="pres">
      <dgm:prSet presAssocID="{DC7895F0-3CDB-4148-BD6B-3FBC25DD86B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BABF5DB-1042-4F36-BA34-B77932E62F1A}" type="pres">
      <dgm:prSet presAssocID="{DC7895F0-3CDB-4148-BD6B-3FBC25DD86BD}" presName="cycle" presStyleCnt="0"/>
      <dgm:spPr/>
      <dgm:t>
        <a:bodyPr/>
        <a:lstStyle/>
        <a:p>
          <a:endParaRPr lang="ru-RU"/>
        </a:p>
      </dgm:t>
    </dgm:pt>
    <dgm:pt modelId="{DD16A186-BEA4-4239-895D-96FCA147F182}" type="pres">
      <dgm:prSet presAssocID="{11912EEA-7DFB-497A-9ED9-99F6198B24E8}" presName="nodeFirstNode" presStyleLbl="node1" presStyleIdx="0" presStyleCnt="17" custScaleY="1531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983589-78AE-4F71-BBAC-C7FC2A1CE3FF}" type="pres">
      <dgm:prSet presAssocID="{93E5D062-26DF-4D53-BD6E-911DA8D5C0C2}" presName="sibTransFirstNode" presStyleLbl="bgShp" presStyleIdx="0" presStyleCnt="1"/>
      <dgm:spPr/>
      <dgm:t>
        <a:bodyPr/>
        <a:lstStyle/>
        <a:p>
          <a:endParaRPr lang="ru-RU"/>
        </a:p>
      </dgm:t>
    </dgm:pt>
    <dgm:pt modelId="{4F6D0712-8B44-4C58-B408-782E2542D179}" type="pres">
      <dgm:prSet presAssocID="{7BBE8057-5642-43E0-B731-FA0F7D5852B4}" presName="nodeFollowingNodes" presStyleLbl="node1" presStyleIdx="1" presStyleCnt="17" custScaleY="1492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CD9D9A-7AE6-4713-BB64-13CF56AE4737}" type="pres">
      <dgm:prSet presAssocID="{7F556E58-B7BB-436E-A97C-DB956073E64D}" presName="nodeFollowingNodes" presStyleLbl="node1" presStyleIdx="2" presStyleCnt="17" custScaleY="146494" custRadScaleRad="100229" custRadScaleInc="4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C95C3D-FD60-410C-BE99-1CD265DD17D6}" type="pres">
      <dgm:prSet presAssocID="{B05BA771-7C3E-4F66-BA7D-437485EAA5F1}" presName="nodeFollowingNodes" presStyleLbl="node1" presStyleIdx="3" presStyleCnt="17" custScaleY="1670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B580D0-8E8C-41CF-BA4B-BB9B47BDCD40}" type="pres">
      <dgm:prSet presAssocID="{31D7EA9A-36A3-47E8-BE60-4B154DCE31F9}" presName="nodeFollowingNodes" presStyleLbl="node1" presStyleIdx="4" presStyleCnt="17" custScaleY="1432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80F31A-EA3B-4C64-8295-13047475001D}" type="pres">
      <dgm:prSet presAssocID="{98197E83-DEEC-4C4D-A85F-DE879449C0DD}" presName="nodeFollowingNodes" presStyleLbl="node1" presStyleIdx="5" presStyleCnt="17" custScaleY="1352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293E69-241D-4D63-8EFC-23D6A388469D}" type="pres">
      <dgm:prSet presAssocID="{76436A8D-3AFE-4F8E-964A-D619F7982AD9}" presName="nodeFollowingNodes" presStyleLbl="node1" presStyleIdx="6" presStyleCnt="17" custScaleY="1515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2148BF-96F0-463B-836B-3D100B907339}" type="pres">
      <dgm:prSet presAssocID="{ADD47D3F-0088-4F2B-B1DD-7F82EB82A1B2}" presName="nodeFollowingNodes" presStyleLbl="node1" presStyleIdx="7" presStyleCnt="17" custScaleY="1563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DCED37-7FBF-4E8C-9FBF-F29DBE4706D4}" type="pres">
      <dgm:prSet presAssocID="{51F0F256-7AB5-4356-921C-8A1346E0EC02}" presName="nodeFollowingNodes" presStyleLbl="node1" presStyleIdx="8" presStyleCnt="17" custScaleY="1265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E07717-A704-4C57-81D7-0AC241198E1E}" type="pres">
      <dgm:prSet presAssocID="{80D7296D-468E-4BF7-8413-02C3454FB143}" presName="nodeFollowingNodes" presStyleLbl="node1" presStyleIdx="9" presStyleCnt="17" custScaleY="1736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5DC795-7B2A-415D-9E40-FBC0C20D70EB}" type="pres">
      <dgm:prSet presAssocID="{A33C07FC-3383-4071-A39A-108EFDC008A8}" presName="nodeFollowingNodes" presStyleLbl="node1" presStyleIdx="10" presStyleCnt="17" custScaleY="16315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B94E9A-BEC6-4B39-BC69-380A14B94569}" type="pres">
      <dgm:prSet presAssocID="{3814275F-6AE8-4B56-9606-75674BF04CD3}" presName="nodeFollowingNodes" presStyleLbl="node1" presStyleIdx="11" presStyleCnt="17" custScaleY="1699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494248-9250-4C81-B5C1-65DF0650B394}" type="pres">
      <dgm:prSet presAssocID="{D0FEDA49-B570-46FB-886B-E0375FA9DF90}" presName="nodeFollowingNodes" presStyleLbl="node1" presStyleIdx="12" presStyleCnt="17" custScaleY="1621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818F5E-B4D0-42D0-8F2E-2BA265C97E8A}" type="pres">
      <dgm:prSet presAssocID="{482930B2-1DA2-4342-B2CE-2C95C18CE0D2}" presName="nodeFollowingNodes" presStyleLbl="node1" presStyleIdx="13" presStyleCnt="17" custScaleY="1894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BA354B-3122-4D2B-B902-ACBB9E645CC7}" type="pres">
      <dgm:prSet presAssocID="{64ACBEA1-56A8-46E1-A975-047CEE98DABE}" presName="nodeFollowingNodes" presStyleLbl="node1" presStyleIdx="14" presStyleCnt="17" custScaleY="1442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D5A36E-2763-49E4-AE4A-0E33374F7AE1}" type="pres">
      <dgm:prSet presAssocID="{136B1B0E-8253-48F2-B3DB-9DD968A3E037}" presName="nodeFollowingNodes" presStyleLbl="node1" presStyleIdx="15" presStyleCnt="17" custScaleY="1956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6B9A2D-8095-4E94-8571-0B3B664195E1}" type="pres">
      <dgm:prSet presAssocID="{19248651-BB07-47C8-96F2-24EF8C55BDDD}" presName="nodeFollowingNodes" presStyleLbl="node1" presStyleIdx="16" presStyleCnt="17" custScaleY="1451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473ED6F-2FAF-47DA-A546-B6A929215519}" type="presOf" srcId="{D0FEDA49-B570-46FB-886B-E0375FA9DF90}" destId="{11494248-9250-4C81-B5C1-65DF0650B394}" srcOrd="0" destOrd="0" presId="urn:microsoft.com/office/officeart/2005/8/layout/cycle3"/>
    <dgm:cxn modelId="{21B18E97-D9BF-4EC9-8F0B-D04FFC6D7322}" type="presOf" srcId="{DC7895F0-3CDB-4148-BD6B-3FBC25DD86BD}" destId="{17F50648-003F-495E-B4A7-73DE86CA15EC}" srcOrd="0" destOrd="0" presId="urn:microsoft.com/office/officeart/2005/8/layout/cycle3"/>
    <dgm:cxn modelId="{8AB24E1E-AD4A-47D2-8B66-D8D447400B6D}" type="presOf" srcId="{7BBE8057-5642-43E0-B731-FA0F7D5852B4}" destId="{4F6D0712-8B44-4C58-B408-782E2542D179}" srcOrd="0" destOrd="0" presId="urn:microsoft.com/office/officeart/2005/8/layout/cycle3"/>
    <dgm:cxn modelId="{F8566D42-1301-4CFE-91FC-E310A533315C}" type="presOf" srcId="{3814275F-6AE8-4B56-9606-75674BF04CD3}" destId="{EDB94E9A-BEC6-4B39-BC69-380A14B94569}" srcOrd="0" destOrd="0" presId="urn:microsoft.com/office/officeart/2005/8/layout/cycle3"/>
    <dgm:cxn modelId="{C6B170C2-CB7B-4B8B-847C-3190113C80DB}" srcId="{DC7895F0-3CDB-4148-BD6B-3FBC25DD86BD}" destId="{A33C07FC-3383-4071-A39A-108EFDC008A8}" srcOrd="10" destOrd="0" parTransId="{46283660-11A5-49E4-BFD5-114B74373A0F}" sibTransId="{C3A8C783-08F8-483C-8142-58F863DCB143}"/>
    <dgm:cxn modelId="{068E6551-3587-4530-A9C6-59AD07A7CC43}" srcId="{DC7895F0-3CDB-4148-BD6B-3FBC25DD86BD}" destId="{7F556E58-B7BB-436E-A97C-DB956073E64D}" srcOrd="2" destOrd="0" parTransId="{F673F975-D3E9-42DE-95B8-72F7A7EBD458}" sibTransId="{F336B1F4-7E70-4901-AFEC-A733CDF5CB82}"/>
    <dgm:cxn modelId="{DD84D285-CA85-40B8-AC73-2E793F74DF77}" type="presOf" srcId="{A33C07FC-3383-4071-A39A-108EFDC008A8}" destId="{B55DC795-7B2A-415D-9E40-FBC0C20D70EB}" srcOrd="0" destOrd="0" presId="urn:microsoft.com/office/officeart/2005/8/layout/cycle3"/>
    <dgm:cxn modelId="{B772B962-69B5-4D50-8A98-C9CB7D2AD7F5}" type="presOf" srcId="{ADD47D3F-0088-4F2B-B1DD-7F82EB82A1B2}" destId="{6A2148BF-96F0-463B-836B-3D100B907339}" srcOrd="0" destOrd="0" presId="urn:microsoft.com/office/officeart/2005/8/layout/cycle3"/>
    <dgm:cxn modelId="{7AD39E37-6D02-4567-AAF0-504D9D70F67E}" srcId="{DC7895F0-3CDB-4148-BD6B-3FBC25DD86BD}" destId="{136B1B0E-8253-48F2-B3DB-9DD968A3E037}" srcOrd="15" destOrd="0" parTransId="{02ABF8FD-69FF-4049-9A9A-926F1B1CCBF5}" sibTransId="{70F551BB-2C09-4C16-8D11-0BFA4DDE2EFA}"/>
    <dgm:cxn modelId="{EB074A0A-C001-45E2-98B2-92C14B50C075}" type="presOf" srcId="{B05BA771-7C3E-4F66-BA7D-437485EAA5F1}" destId="{F0C95C3D-FD60-410C-BE99-1CD265DD17D6}" srcOrd="0" destOrd="0" presId="urn:microsoft.com/office/officeart/2005/8/layout/cycle3"/>
    <dgm:cxn modelId="{11455618-9B5B-445E-B71F-714817F6B53E}" srcId="{DC7895F0-3CDB-4148-BD6B-3FBC25DD86BD}" destId="{19248651-BB07-47C8-96F2-24EF8C55BDDD}" srcOrd="16" destOrd="0" parTransId="{99676910-4D1D-452C-BDAE-A05F8688F9F7}" sibTransId="{57D4FE02-1925-4940-9955-10B533ABD30A}"/>
    <dgm:cxn modelId="{FAA9AC9A-58B2-4C52-92CE-A7E4621A56D7}" srcId="{DC7895F0-3CDB-4148-BD6B-3FBC25DD86BD}" destId="{D0FEDA49-B570-46FB-886B-E0375FA9DF90}" srcOrd="12" destOrd="0" parTransId="{EC5FBAD7-AE6C-41AF-B65A-FC5CBB148E52}" sibTransId="{3AC56E34-3045-4025-B81C-FDA0117509B8}"/>
    <dgm:cxn modelId="{F3FBEDBC-8325-48BC-876B-2622916D5F58}" type="presOf" srcId="{51F0F256-7AB5-4356-921C-8A1346E0EC02}" destId="{F9DCED37-7FBF-4E8C-9FBF-F29DBE4706D4}" srcOrd="0" destOrd="0" presId="urn:microsoft.com/office/officeart/2005/8/layout/cycle3"/>
    <dgm:cxn modelId="{D7C536B0-B32A-49AD-919D-F967FC7A233C}" srcId="{DC7895F0-3CDB-4148-BD6B-3FBC25DD86BD}" destId="{76436A8D-3AFE-4F8E-964A-D619F7982AD9}" srcOrd="6" destOrd="0" parTransId="{2DAB3FF2-A111-4E71-871E-F7B1DEDD77E8}" sibTransId="{3CF8EAF5-5972-444C-A504-DC11ACB0C3F8}"/>
    <dgm:cxn modelId="{33C68F5E-9608-44DA-81A6-AA6C8491B035}" type="presOf" srcId="{98197E83-DEEC-4C4D-A85F-DE879449C0DD}" destId="{1780F31A-EA3B-4C64-8295-13047475001D}" srcOrd="0" destOrd="0" presId="urn:microsoft.com/office/officeart/2005/8/layout/cycle3"/>
    <dgm:cxn modelId="{7AB30E81-CAAC-47DE-B895-4452F3B2F6F3}" srcId="{DC7895F0-3CDB-4148-BD6B-3FBC25DD86BD}" destId="{3814275F-6AE8-4B56-9606-75674BF04CD3}" srcOrd="11" destOrd="0" parTransId="{46AC3DCD-569B-46D3-B726-B1C15EC44812}" sibTransId="{CAAD7B20-5D30-41AB-AF54-6C0FA149806E}"/>
    <dgm:cxn modelId="{DFFAAA82-49F3-452A-BA8D-5A8AFB051068}" srcId="{DC7895F0-3CDB-4148-BD6B-3FBC25DD86BD}" destId="{98197E83-DEEC-4C4D-A85F-DE879449C0DD}" srcOrd="5" destOrd="0" parTransId="{43ECBD3B-F851-4472-B6FD-42102AE9EE4A}" sibTransId="{D5F40DE9-63C3-4520-8098-BAC278DB104E}"/>
    <dgm:cxn modelId="{4C302C9B-33D9-400F-8189-C0653312992B}" srcId="{DC7895F0-3CDB-4148-BD6B-3FBC25DD86BD}" destId="{7BBE8057-5642-43E0-B731-FA0F7D5852B4}" srcOrd="1" destOrd="0" parTransId="{08B4D81A-DF08-45B0-B3AE-0AB907D43F87}" sibTransId="{A642EB3D-4888-4227-839A-7D3BBED23835}"/>
    <dgm:cxn modelId="{A97DB9D4-D02A-4B65-AA1D-F72F88C4BAD7}" srcId="{DC7895F0-3CDB-4148-BD6B-3FBC25DD86BD}" destId="{482930B2-1DA2-4342-B2CE-2C95C18CE0D2}" srcOrd="13" destOrd="0" parTransId="{48AD8BFE-6D83-4CD0-BA9E-52D97773949A}" sibTransId="{8A0DDE64-E0F3-40E1-B921-E35972499633}"/>
    <dgm:cxn modelId="{A397E3D8-C6D1-48C0-9D3F-0E04626E230B}" type="presOf" srcId="{64ACBEA1-56A8-46E1-A975-047CEE98DABE}" destId="{C5BA354B-3122-4D2B-B902-ACBB9E645CC7}" srcOrd="0" destOrd="0" presId="urn:microsoft.com/office/officeart/2005/8/layout/cycle3"/>
    <dgm:cxn modelId="{97CD82AD-EAD0-4E3E-80CB-9A1C965AD3DC}" type="presOf" srcId="{7F556E58-B7BB-436E-A97C-DB956073E64D}" destId="{BFCD9D9A-7AE6-4713-BB64-13CF56AE4737}" srcOrd="0" destOrd="0" presId="urn:microsoft.com/office/officeart/2005/8/layout/cycle3"/>
    <dgm:cxn modelId="{08105D6F-8F4A-4CA5-9246-B6FEEC73AE3A}" srcId="{DC7895F0-3CDB-4148-BD6B-3FBC25DD86BD}" destId="{ADD47D3F-0088-4F2B-B1DD-7F82EB82A1B2}" srcOrd="7" destOrd="0" parTransId="{60904F1E-2E15-47A5-BE8E-82CB6BD10C53}" sibTransId="{6DA0DD28-9E2C-4BA8-AA7D-501BEC3E5960}"/>
    <dgm:cxn modelId="{406EC050-962A-4931-8B2C-96B5C690DFE2}" srcId="{DC7895F0-3CDB-4148-BD6B-3FBC25DD86BD}" destId="{B05BA771-7C3E-4F66-BA7D-437485EAA5F1}" srcOrd="3" destOrd="0" parTransId="{AFE28876-3E43-4EE3-A8B2-39D11AA32858}" sibTransId="{C289DA1A-7841-414E-96B6-2B474FC2448C}"/>
    <dgm:cxn modelId="{4D2BAE90-C6CE-47B9-B21C-3437704CBA6A}" srcId="{DC7895F0-3CDB-4148-BD6B-3FBC25DD86BD}" destId="{51F0F256-7AB5-4356-921C-8A1346E0EC02}" srcOrd="8" destOrd="0" parTransId="{AC4076BC-D66F-46E6-901E-9436CC52E0F4}" sibTransId="{EDB30A3D-0587-443E-A383-54551DC26A66}"/>
    <dgm:cxn modelId="{DB4D9AC3-77E4-4A85-ADA1-6DE515E75F20}" type="presOf" srcId="{80D7296D-468E-4BF7-8413-02C3454FB143}" destId="{A5E07717-A704-4C57-81D7-0AC241198E1E}" srcOrd="0" destOrd="0" presId="urn:microsoft.com/office/officeart/2005/8/layout/cycle3"/>
    <dgm:cxn modelId="{EDA9FA5D-E71C-4879-8B20-40070284A9DA}" type="presOf" srcId="{93E5D062-26DF-4D53-BD6E-911DA8D5C0C2}" destId="{B4983589-78AE-4F71-BBAC-C7FC2A1CE3FF}" srcOrd="0" destOrd="0" presId="urn:microsoft.com/office/officeart/2005/8/layout/cycle3"/>
    <dgm:cxn modelId="{2084A122-99FB-47F2-B2D5-6D2276E6F87B}" srcId="{DC7895F0-3CDB-4148-BD6B-3FBC25DD86BD}" destId="{80D7296D-468E-4BF7-8413-02C3454FB143}" srcOrd="9" destOrd="0" parTransId="{8C9492A7-A1B5-4EE9-83B1-239DE2728B92}" sibTransId="{FF6E6B86-7DAE-4B62-AED9-7D2E039ADFF0}"/>
    <dgm:cxn modelId="{E63329C8-C0B2-4552-A5C4-0E8FE777082C}" srcId="{DC7895F0-3CDB-4148-BD6B-3FBC25DD86BD}" destId="{31D7EA9A-36A3-47E8-BE60-4B154DCE31F9}" srcOrd="4" destOrd="0" parTransId="{9A772744-435D-4B39-82F9-C5EA1C3B180E}" sibTransId="{F22711C7-B666-4666-AC37-8E4B18C3ECFC}"/>
    <dgm:cxn modelId="{10A9DE95-5C7A-4292-B790-5F7816B22F9B}" type="presOf" srcId="{482930B2-1DA2-4342-B2CE-2C95C18CE0D2}" destId="{55818F5E-B4D0-42D0-8F2E-2BA265C97E8A}" srcOrd="0" destOrd="0" presId="urn:microsoft.com/office/officeart/2005/8/layout/cycle3"/>
    <dgm:cxn modelId="{30E28EBD-DD36-4D9D-A9F9-597DB08CFE39}" type="presOf" srcId="{76436A8D-3AFE-4F8E-964A-D619F7982AD9}" destId="{C4293E69-241D-4D63-8EFC-23D6A388469D}" srcOrd="0" destOrd="0" presId="urn:microsoft.com/office/officeart/2005/8/layout/cycle3"/>
    <dgm:cxn modelId="{4F95263C-140E-48D8-B7CF-685844F10860}" type="presOf" srcId="{19248651-BB07-47C8-96F2-24EF8C55BDDD}" destId="{F36B9A2D-8095-4E94-8571-0B3B664195E1}" srcOrd="0" destOrd="0" presId="urn:microsoft.com/office/officeart/2005/8/layout/cycle3"/>
    <dgm:cxn modelId="{C87BE86F-0D61-4BB6-A354-B1DD941677AE}" srcId="{DC7895F0-3CDB-4148-BD6B-3FBC25DD86BD}" destId="{64ACBEA1-56A8-46E1-A975-047CEE98DABE}" srcOrd="14" destOrd="0" parTransId="{0CAC3697-159B-4F32-812B-8263ABB814BD}" sibTransId="{C81EDE75-9DF1-4146-9ECB-215CFB4C5251}"/>
    <dgm:cxn modelId="{01D32773-4488-4EAE-A072-D4793A76E393}" srcId="{DC7895F0-3CDB-4148-BD6B-3FBC25DD86BD}" destId="{11912EEA-7DFB-497A-9ED9-99F6198B24E8}" srcOrd="0" destOrd="0" parTransId="{98203725-775C-4B56-B22A-56C942709E81}" sibTransId="{93E5D062-26DF-4D53-BD6E-911DA8D5C0C2}"/>
    <dgm:cxn modelId="{B1E22670-300C-4D2B-AFB3-96D63A64F037}" type="presOf" srcId="{31D7EA9A-36A3-47E8-BE60-4B154DCE31F9}" destId="{4BB580D0-8E8C-41CF-BA4B-BB9B47BDCD40}" srcOrd="0" destOrd="0" presId="urn:microsoft.com/office/officeart/2005/8/layout/cycle3"/>
    <dgm:cxn modelId="{63489ABF-FEBC-48D0-BD7A-F83CE01B12E1}" type="presOf" srcId="{136B1B0E-8253-48F2-B3DB-9DD968A3E037}" destId="{F3D5A36E-2763-49E4-AE4A-0E33374F7AE1}" srcOrd="0" destOrd="0" presId="urn:microsoft.com/office/officeart/2005/8/layout/cycle3"/>
    <dgm:cxn modelId="{E99C0FDA-4CF8-46F8-8DE1-EE54C1731B75}" type="presOf" srcId="{11912EEA-7DFB-497A-9ED9-99F6198B24E8}" destId="{DD16A186-BEA4-4239-895D-96FCA147F182}" srcOrd="0" destOrd="0" presId="urn:microsoft.com/office/officeart/2005/8/layout/cycle3"/>
    <dgm:cxn modelId="{18005CE0-1D77-4F3F-A6C1-61B29AE5B623}" type="presParOf" srcId="{17F50648-003F-495E-B4A7-73DE86CA15EC}" destId="{BBABF5DB-1042-4F36-BA34-B77932E62F1A}" srcOrd="0" destOrd="0" presId="urn:microsoft.com/office/officeart/2005/8/layout/cycle3"/>
    <dgm:cxn modelId="{EAD85476-531A-4CB2-80D1-459536E86D79}" type="presParOf" srcId="{BBABF5DB-1042-4F36-BA34-B77932E62F1A}" destId="{DD16A186-BEA4-4239-895D-96FCA147F182}" srcOrd="0" destOrd="0" presId="urn:microsoft.com/office/officeart/2005/8/layout/cycle3"/>
    <dgm:cxn modelId="{274AAF22-35FD-4E00-AB31-F9B083765EC1}" type="presParOf" srcId="{BBABF5DB-1042-4F36-BA34-B77932E62F1A}" destId="{B4983589-78AE-4F71-BBAC-C7FC2A1CE3FF}" srcOrd="1" destOrd="0" presId="urn:microsoft.com/office/officeart/2005/8/layout/cycle3"/>
    <dgm:cxn modelId="{329F6774-1657-40DD-ADC1-A432C4303A3C}" type="presParOf" srcId="{BBABF5DB-1042-4F36-BA34-B77932E62F1A}" destId="{4F6D0712-8B44-4C58-B408-782E2542D179}" srcOrd="2" destOrd="0" presId="urn:microsoft.com/office/officeart/2005/8/layout/cycle3"/>
    <dgm:cxn modelId="{90876F13-BD83-4DF8-BAB5-AB15BCEC6E66}" type="presParOf" srcId="{BBABF5DB-1042-4F36-BA34-B77932E62F1A}" destId="{BFCD9D9A-7AE6-4713-BB64-13CF56AE4737}" srcOrd="3" destOrd="0" presId="urn:microsoft.com/office/officeart/2005/8/layout/cycle3"/>
    <dgm:cxn modelId="{A96F1B5F-1C8B-4978-86FE-42BCABE4B9CA}" type="presParOf" srcId="{BBABF5DB-1042-4F36-BA34-B77932E62F1A}" destId="{F0C95C3D-FD60-410C-BE99-1CD265DD17D6}" srcOrd="4" destOrd="0" presId="urn:microsoft.com/office/officeart/2005/8/layout/cycle3"/>
    <dgm:cxn modelId="{33AB82F5-96C1-40D0-B9A1-AE48E6AA51F6}" type="presParOf" srcId="{BBABF5DB-1042-4F36-BA34-B77932E62F1A}" destId="{4BB580D0-8E8C-41CF-BA4B-BB9B47BDCD40}" srcOrd="5" destOrd="0" presId="urn:microsoft.com/office/officeart/2005/8/layout/cycle3"/>
    <dgm:cxn modelId="{517D59FF-C165-4278-85D3-9DFFA3900C2C}" type="presParOf" srcId="{BBABF5DB-1042-4F36-BA34-B77932E62F1A}" destId="{1780F31A-EA3B-4C64-8295-13047475001D}" srcOrd="6" destOrd="0" presId="urn:microsoft.com/office/officeart/2005/8/layout/cycle3"/>
    <dgm:cxn modelId="{EAEBF039-22B2-4135-9BBF-E7055FFD711C}" type="presParOf" srcId="{BBABF5DB-1042-4F36-BA34-B77932E62F1A}" destId="{C4293E69-241D-4D63-8EFC-23D6A388469D}" srcOrd="7" destOrd="0" presId="urn:microsoft.com/office/officeart/2005/8/layout/cycle3"/>
    <dgm:cxn modelId="{8EC5752D-ACA4-4284-A476-178471516B6A}" type="presParOf" srcId="{BBABF5DB-1042-4F36-BA34-B77932E62F1A}" destId="{6A2148BF-96F0-463B-836B-3D100B907339}" srcOrd="8" destOrd="0" presId="urn:microsoft.com/office/officeart/2005/8/layout/cycle3"/>
    <dgm:cxn modelId="{2F50C139-DE8A-4C5B-AB2B-D971E246C625}" type="presParOf" srcId="{BBABF5DB-1042-4F36-BA34-B77932E62F1A}" destId="{F9DCED37-7FBF-4E8C-9FBF-F29DBE4706D4}" srcOrd="9" destOrd="0" presId="urn:microsoft.com/office/officeart/2005/8/layout/cycle3"/>
    <dgm:cxn modelId="{6D7EF05D-6796-4042-82A3-8581628C7145}" type="presParOf" srcId="{BBABF5DB-1042-4F36-BA34-B77932E62F1A}" destId="{A5E07717-A704-4C57-81D7-0AC241198E1E}" srcOrd="10" destOrd="0" presId="urn:microsoft.com/office/officeart/2005/8/layout/cycle3"/>
    <dgm:cxn modelId="{58DC9800-818F-4AD3-AFEB-3B5959F3D4D5}" type="presParOf" srcId="{BBABF5DB-1042-4F36-BA34-B77932E62F1A}" destId="{B55DC795-7B2A-415D-9E40-FBC0C20D70EB}" srcOrd="11" destOrd="0" presId="urn:microsoft.com/office/officeart/2005/8/layout/cycle3"/>
    <dgm:cxn modelId="{CD00CB79-593A-4DB4-8FD0-5E033B29F79B}" type="presParOf" srcId="{BBABF5DB-1042-4F36-BA34-B77932E62F1A}" destId="{EDB94E9A-BEC6-4B39-BC69-380A14B94569}" srcOrd="12" destOrd="0" presId="urn:microsoft.com/office/officeart/2005/8/layout/cycle3"/>
    <dgm:cxn modelId="{7114954D-E583-4D97-8C89-FDCE50D1ECA5}" type="presParOf" srcId="{BBABF5DB-1042-4F36-BA34-B77932E62F1A}" destId="{11494248-9250-4C81-B5C1-65DF0650B394}" srcOrd="13" destOrd="0" presId="urn:microsoft.com/office/officeart/2005/8/layout/cycle3"/>
    <dgm:cxn modelId="{4EAA8F8A-6111-408B-BFAD-69949A23B543}" type="presParOf" srcId="{BBABF5DB-1042-4F36-BA34-B77932E62F1A}" destId="{55818F5E-B4D0-42D0-8F2E-2BA265C97E8A}" srcOrd="14" destOrd="0" presId="urn:microsoft.com/office/officeart/2005/8/layout/cycle3"/>
    <dgm:cxn modelId="{8BE4F8CD-EAF8-4FFF-890C-F119600023BF}" type="presParOf" srcId="{BBABF5DB-1042-4F36-BA34-B77932E62F1A}" destId="{C5BA354B-3122-4D2B-B902-ACBB9E645CC7}" srcOrd="15" destOrd="0" presId="urn:microsoft.com/office/officeart/2005/8/layout/cycle3"/>
    <dgm:cxn modelId="{47BD7856-7B93-4F12-A6FC-368E901D1514}" type="presParOf" srcId="{BBABF5DB-1042-4F36-BA34-B77932E62F1A}" destId="{F3D5A36E-2763-49E4-AE4A-0E33374F7AE1}" srcOrd="16" destOrd="0" presId="urn:microsoft.com/office/officeart/2005/8/layout/cycle3"/>
    <dgm:cxn modelId="{FF3CC33F-F5B6-4245-B917-BA09CD7E640A}" type="presParOf" srcId="{BBABF5DB-1042-4F36-BA34-B77932E62F1A}" destId="{F36B9A2D-8095-4E94-8571-0B3B664195E1}" srcOrd="17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83589-78AE-4F71-BBAC-C7FC2A1CE3FF}">
      <dsp:nvSpPr>
        <dsp:cNvPr id="0" name=""/>
        <dsp:cNvSpPr/>
      </dsp:nvSpPr>
      <dsp:spPr>
        <a:xfrm>
          <a:off x="-48620" y="1381071"/>
          <a:ext cx="6048461" cy="6048461"/>
        </a:xfrm>
        <a:prstGeom prst="circularArrow">
          <a:avLst>
            <a:gd name="adj1" fmla="val 5544"/>
            <a:gd name="adj2" fmla="val 330680"/>
            <a:gd name="adj3" fmla="val 15293798"/>
            <a:gd name="adj4" fmla="val 16514839"/>
            <a:gd name="adj5" fmla="val 5757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16A186-BEA4-4239-895D-96FCA147F182}">
      <dsp:nvSpPr>
        <dsp:cNvPr id="0" name=""/>
        <dsp:cNvSpPr/>
      </dsp:nvSpPr>
      <dsp:spPr>
        <a:xfrm>
          <a:off x="2568788" y="1442270"/>
          <a:ext cx="813643" cy="623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4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расспрос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ССС</a:t>
          </a:r>
        </a:p>
      </dsp:txBody>
      <dsp:txXfrm>
        <a:off x="2599209" y="1472691"/>
        <a:ext cx="752801" cy="562331"/>
      </dsp:txXfrm>
    </dsp:sp>
    <dsp:sp modelId="{4F6D0712-8B44-4C58-B408-782E2542D179}">
      <dsp:nvSpPr>
        <dsp:cNvPr id="0" name=""/>
        <dsp:cNvSpPr/>
      </dsp:nvSpPr>
      <dsp:spPr>
        <a:xfrm>
          <a:off x="3500539" y="1624402"/>
          <a:ext cx="813643" cy="60725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5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физикальный осмотр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ССС</a:t>
          </a:r>
        </a:p>
      </dsp:txBody>
      <dsp:txXfrm>
        <a:off x="3530183" y="1654046"/>
        <a:ext cx="754355" cy="547970"/>
      </dsp:txXfrm>
    </dsp:sp>
    <dsp:sp modelId="{BFCD9D9A-7AE6-4713-BB64-13CF56AE4737}">
      <dsp:nvSpPr>
        <dsp:cNvPr id="0" name=""/>
        <dsp:cNvSpPr/>
      </dsp:nvSpPr>
      <dsp:spPr>
        <a:xfrm>
          <a:off x="4313323" y="2127322"/>
          <a:ext cx="813643" cy="59596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 6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лаб-инструм ССС</a:t>
          </a:r>
        </a:p>
      </dsp:txBody>
      <dsp:txXfrm>
        <a:off x="4342416" y="2156415"/>
        <a:ext cx="755457" cy="537783"/>
      </dsp:txXfrm>
    </dsp:sp>
    <dsp:sp modelId="{F0C95C3D-FD60-410C-BE99-1CD265DD17D6}">
      <dsp:nvSpPr>
        <dsp:cNvPr id="0" name=""/>
        <dsp:cNvSpPr/>
      </dsp:nvSpPr>
      <dsp:spPr>
        <a:xfrm>
          <a:off x="4877683" y="2843602"/>
          <a:ext cx="813643" cy="67972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7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оказание неотложной помощи ССС</a:t>
          </a:r>
        </a:p>
      </dsp:txBody>
      <dsp:txXfrm>
        <a:off x="4910864" y="2876783"/>
        <a:ext cx="747281" cy="613363"/>
      </dsp:txXfrm>
    </dsp:sp>
    <dsp:sp modelId="{4BB580D0-8E8C-41CF-BA4B-BB9B47BDCD40}">
      <dsp:nvSpPr>
        <dsp:cNvPr id="0" name=""/>
        <dsp:cNvSpPr/>
      </dsp:nvSpPr>
      <dsp:spPr>
        <a:xfrm>
          <a:off x="5137086" y="3803723"/>
          <a:ext cx="813643" cy="5828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8 расспрос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кровь</a:t>
          </a:r>
        </a:p>
      </dsp:txBody>
      <dsp:txXfrm>
        <a:off x="5165541" y="3832178"/>
        <a:ext cx="756733" cy="525984"/>
      </dsp:txXfrm>
    </dsp:sp>
    <dsp:sp modelId="{1780F31A-EA3B-4C64-8295-13047475001D}">
      <dsp:nvSpPr>
        <dsp:cNvPr id="0" name=""/>
        <dsp:cNvSpPr/>
      </dsp:nvSpPr>
      <dsp:spPr>
        <a:xfrm>
          <a:off x="5049626" y="4763843"/>
          <a:ext cx="813643" cy="55034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9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лаб-инструм кровь</a:t>
          </a:r>
        </a:p>
      </dsp:txBody>
      <dsp:txXfrm>
        <a:off x="5076492" y="4790709"/>
        <a:ext cx="759911" cy="496616"/>
      </dsp:txXfrm>
    </dsp:sp>
    <dsp:sp modelId="{C4293E69-241D-4D63-8EFC-23D6A388469D}">
      <dsp:nvSpPr>
        <dsp:cNvPr id="0" name=""/>
        <dsp:cNvSpPr/>
      </dsp:nvSpPr>
      <dsp:spPr>
        <a:xfrm>
          <a:off x="4627115" y="5579182"/>
          <a:ext cx="813643" cy="61670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10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расспрос ЖКТ</a:t>
          </a:r>
        </a:p>
      </dsp:txBody>
      <dsp:txXfrm>
        <a:off x="4657220" y="5609287"/>
        <a:ext cx="753433" cy="556495"/>
      </dsp:txXfrm>
    </dsp:sp>
    <dsp:sp modelId="{6A2148BF-96F0-463B-836B-3D100B907339}">
      <dsp:nvSpPr>
        <dsp:cNvPr id="0" name=""/>
        <dsp:cNvSpPr/>
      </dsp:nvSpPr>
      <dsp:spPr>
        <a:xfrm>
          <a:off x="3926615" y="6208144"/>
          <a:ext cx="813643" cy="63595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11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физикальный осмотр ЖКТ</a:t>
          </a:r>
        </a:p>
      </dsp:txBody>
      <dsp:txXfrm>
        <a:off x="3957660" y="6239189"/>
        <a:ext cx="751553" cy="573869"/>
      </dsp:txXfrm>
    </dsp:sp>
    <dsp:sp modelId="{F9DCED37-7FBF-4E8C-9FBF-F29DBE4706D4}">
      <dsp:nvSpPr>
        <dsp:cNvPr id="0" name=""/>
        <dsp:cNvSpPr/>
      </dsp:nvSpPr>
      <dsp:spPr>
        <a:xfrm>
          <a:off x="3042733" y="6611040"/>
          <a:ext cx="813643" cy="51500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12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лаб-инструм ЖКТ</a:t>
          </a:r>
        </a:p>
      </dsp:txBody>
      <dsp:txXfrm>
        <a:off x="3067873" y="6636180"/>
        <a:ext cx="763363" cy="464723"/>
      </dsp:txXfrm>
    </dsp:sp>
    <dsp:sp modelId="{A5E07717-A704-4C57-81D7-0AC241198E1E}">
      <dsp:nvSpPr>
        <dsp:cNvPr id="0" name=""/>
        <dsp:cNvSpPr/>
      </dsp:nvSpPr>
      <dsp:spPr>
        <a:xfrm>
          <a:off x="2094842" y="6515414"/>
          <a:ext cx="813643" cy="7062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13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расспрос МВС</a:t>
          </a:r>
        </a:p>
      </dsp:txBody>
      <dsp:txXfrm>
        <a:off x="2129318" y="6549890"/>
        <a:ext cx="744691" cy="637302"/>
      </dsp:txXfrm>
    </dsp:sp>
    <dsp:sp modelId="{B55DC795-7B2A-415D-9E40-FBC0C20D70EB}">
      <dsp:nvSpPr>
        <dsp:cNvPr id="0" name=""/>
        <dsp:cNvSpPr/>
      </dsp:nvSpPr>
      <dsp:spPr>
        <a:xfrm>
          <a:off x="1210961" y="6194247"/>
          <a:ext cx="813643" cy="66375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14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лаб инструм МВС</a:t>
          </a:r>
        </a:p>
      </dsp:txBody>
      <dsp:txXfrm>
        <a:off x="1243363" y="6226649"/>
        <a:ext cx="748839" cy="598949"/>
      </dsp:txXfrm>
    </dsp:sp>
    <dsp:sp modelId="{EDB94E9A-BEC6-4B39-BC69-380A14B94569}">
      <dsp:nvSpPr>
        <dsp:cNvPr id="0" name=""/>
        <dsp:cNvSpPr/>
      </dsp:nvSpPr>
      <dsp:spPr>
        <a:xfrm>
          <a:off x="510461" y="5541907"/>
          <a:ext cx="813643" cy="69125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15  Распросс ПЭС</a:t>
          </a:r>
        </a:p>
      </dsp:txBody>
      <dsp:txXfrm>
        <a:off x="544205" y="5575651"/>
        <a:ext cx="746155" cy="623767"/>
      </dsp:txXfrm>
    </dsp:sp>
    <dsp:sp modelId="{11494248-9250-4C81-B5C1-65DF0650B394}">
      <dsp:nvSpPr>
        <dsp:cNvPr id="0" name=""/>
        <dsp:cNvSpPr/>
      </dsp:nvSpPr>
      <dsp:spPr>
        <a:xfrm>
          <a:off x="87950" y="4709160"/>
          <a:ext cx="813643" cy="65971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Физикальный осмотр ПЭС</a:t>
          </a:r>
        </a:p>
      </dsp:txBody>
      <dsp:txXfrm>
        <a:off x="120155" y="4741365"/>
        <a:ext cx="749233" cy="595304"/>
      </dsp:txXfrm>
    </dsp:sp>
    <dsp:sp modelId="{55818F5E-B4D0-42D0-8F2E-2BA265C97E8A}">
      <dsp:nvSpPr>
        <dsp:cNvPr id="0" name=""/>
        <dsp:cNvSpPr/>
      </dsp:nvSpPr>
      <dsp:spPr>
        <a:xfrm>
          <a:off x="490" y="3709778"/>
          <a:ext cx="813643" cy="77078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лаб-инструм ПЭС</a:t>
          </a:r>
        </a:p>
      </dsp:txBody>
      <dsp:txXfrm>
        <a:off x="38117" y="3747405"/>
        <a:ext cx="738389" cy="695530"/>
      </dsp:txXfrm>
    </dsp:sp>
    <dsp:sp modelId="{C5BA354B-3122-4D2B-B902-ACBB9E645CC7}">
      <dsp:nvSpPr>
        <dsp:cNvPr id="0" name=""/>
        <dsp:cNvSpPr/>
      </dsp:nvSpPr>
      <dsp:spPr>
        <a:xfrm>
          <a:off x="259892" y="2890071"/>
          <a:ext cx="813643" cy="5867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расспрос респир сис</a:t>
          </a:r>
        </a:p>
      </dsp:txBody>
      <dsp:txXfrm>
        <a:off x="288537" y="2918716"/>
        <a:ext cx="756353" cy="529497"/>
      </dsp:txXfrm>
    </dsp:sp>
    <dsp:sp modelId="{F3D5A36E-2763-49E4-AE4A-0E33374F7AE1}">
      <dsp:nvSpPr>
        <dsp:cNvPr id="0" name=""/>
        <dsp:cNvSpPr/>
      </dsp:nvSpPr>
      <dsp:spPr>
        <a:xfrm>
          <a:off x="831124" y="2029011"/>
          <a:ext cx="813643" cy="7960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2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физикальный осмотр респир сис</a:t>
          </a:r>
        </a:p>
      </dsp:txBody>
      <dsp:txXfrm>
        <a:off x="869983" y="2067870"/>
        <a:ext cx="735925" cy="718322"/>
      </dsp:txXfrm>
    </dsp:sp>
    <dsp:sp modelId="{F36B9A2D-8095-4E94-8571-0B3B664195E1}">
      <dsp:nvSpPr>
        <dsp:cNvPr id="0" name=""/>
        <dsp:cNvSpPr/>
      </dsp:nvSpPr>
      <dsp:spPr>
        <a:xfrm>
          <a:off x="1637037" y="1632770"/>
          <a:ext cx="813643" cy="59052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3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лаб-инструм респир сис</a:t>
          </a:r>
        </a:p>
      </dsp:txBody>
      <dsp:txXfrm>
        <a:off x="1665864" y="1661597"/>
        <a:ext cx="755989" cy="5328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9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Мои документы</cp:lastModifiedBy>
  <cp:revision>105</cp:revision>
  <dcterms:created xsi:type="dcterms:W3CDTF">2019-10-28T06:22:00Z</dcterms:created>
  <dcterms:modified xsi:type="dcterms:W3CDTF">2025-06-22T09:26:00Z</dcterms:modified>
</cp:coreProperties>
</file>